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57B3" w14:textId="5494DA1E" w:rsidR="00065EC0" w:rsidRDefault="00065EC0" w:rsidP="00065EC0">
      <w:pPr>
        <w:tabs>
          <w:tab w:val="right" w:pos="8931"/>
        </w:tabs>
        <w:jc w:val="right"/>
        <w:rPr>
          <w:lang w:val="et-EE"/>
        </w:rPr>
      </w:pPr>
      <w:r>
        <w:rPr>
          <w:lang w:val="et-EE"/>
        </w:rPr>
        <w:t>EELNÕU</w:t>
      </w:r>
    </w:p>
    <w:p w14:paraId="79448D24" w14:textId="289DDDD7" w:rsidR="003C0913" w:rsidRDefault="00884F3C" w:rsidP="00191F9C">
      <w:pPr>
        <w:tabs>
          <w:tab w:val="right" w:pos="8931"/>
        </w:tabs>
        <w:rPr>
          <w:lang w:val="et-EE"/>
        </w:rPr>
      </w:pPr>
      <w:r w:rsidRPr="007D3A87">
        <w:rPr>
          <w:b/>
          <w:noProof/>
          <w:lang w:val="et-EE" w:eastAsia="et-EE"/>
        </w:rPr>
        <mc:AlternateContent>
          <mc:Choice Requires="wps">
            <w:drawing>
              <wp:anchor distT="0" distB="0" distL="114300" distR="114300" simplePos="0" relativeHeight="251658240" behindDoc="1" locked="0" layoutInCell="1" allowOverlap="0" wp14:anchorId="0022593C" wp14:editId="40C5F198">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45AEC8CC" w14:textId="77777777"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22593C"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45AEC8CC" w14:textId="77777777" w:rsidR="00884F3C" w:rsidRPr="00316155" w:rsidRDefault="00884F3C" w:rsidP="00884F3C">
                      <w:pPr>
                        <w:pStyle w:val="AK"/>
                        <w:rPr>
                          <w:lang w:val="et-EE"/>
                        </w:rPr>
                      </w:pPr>
                    </w:p>
                  </w:txbxContent>
                </v:textbox>
                <w10:wrap anchorx="page" anchory="page"/>
              </v:shape>
            </w:pict>
          </mc:Fallback>
        </mc:AlternateContent>
      </w:r>
      <w:r w:rsidR="00C4315E">
        <w:rPr>
          <w:lang w:val="et-EE"/>
        </w:rPr>
        <w:t>Saue linn</w:t>
      </w:r>
      <w:r w:rsidR="00C4315E">
        <w:rPr>
          <w:lang w:val="et-EE"/>
        </w:rPr>
        <w:tab/>
      </w:r>
      <w:r w:rsidR="00065EC0">
        <w:rPr>
          <w:lang w:val="et-EE"/>
        </w:rPr>
        <w:t>...</w:t>
      </w:r>
      <w:r w:rsidR="003C0913" w:rsidRPr="003C0913">
        <w:rPr>
          <w:lang w:val="et-EE"/>
        </w:rPr>
        <w:t xml:space="preserve"> nr</w:t>
      </w:r>
      <w:r w:rsidR="00191F9C">
        <w:rPr>
          <w:lang w:val="et-EE"/>
        </w:rPr>
        <w:t xml:space="preserve"> </w:t>
      </w:r>
    </w:p>
    <w:p w14:paraId="5D5A136C" w14:textId="77777777" w:rsidR="00105BB9" w:rsidRDefault="00105BB9" w:rsidP="00105BB9">
      <w:pPr>
        <w:tabs>
          <w:tab w:val="left" w:pos="426"/>
          <w:tab w:val="left" w:pos="3736"/>
        </w:tabs>
        <w:rPr>
          <w:rFonts w:ascii="Cambria" w:eastAsia="Calibri" w:hAnsi="Cambria" w:cs="Times New Roman"/>
          <w:lang w:val="et-EE"/>
        </w:rPr>
      </w:pPr>
    </w:p>
    <w:p w14:paraId="63A803DA" w14:textId="77777777" w:rsidR="00105BB9" w:rsidRPr="00763272" w:rsidRDefault="00105BB9" w:rsidP="00105BB9">
      <w:pPr>
        <w:tabs>
          <w:tab w:val="left" w:pos="426"/>
          <w:tab w:val="left" w:pos="3736"/>
        </w:tabs>
        <w:rPr>
          <w:rFonts w:ascii="Cambria" w:eastAsia="Calibri" w:hAnsi="Cambria" w:cs="Times New Roman"/>
          <w:lang w:val="et-EE"/>
        </w:rPr>
      </w:pPr>
    </w:p>
    <w:p w14:paraId="3FA8B86F" w14:textId="2EFF5F20" w:rsidR="00105BB9" w:rsidRPr="00763272" w:rsidRDefault="00105BB9" w:rsidP="00105BB9">
      <w:pPr>
        <w:tabs>
          <w:tab w:val="left" w:pos="426"/>
          <w:tab w:val="left" w:pos="3736"/>
        </w:tabs>
        <w:rPr>
          <w:rFonts w:ascii="Cambria" w:eastAsia="Calibri" w:hAnsi="Cambria" w:cs="Times New Roman"/>
          <w:b/>
          <w:lang w:val="et-EE"/>
        </w:rPr>
      </w:pPr>
      <w:r w:rsidRPr="00763272">
        <w:rPr>
          <w:rFonts w:ascii="Cambria" w:eastAsia="Calibri" w:hAnsi="Cambria" w:cs="Times New Roman"/>
          <w:b/>
          <w:lang w:val="et-EE"/>
        </w:rPr>
        <w:t xml:space="preserve">Projekteerimistingimuste määramine </w:t>
      </w:r>
      <w:r w:rsidR="00B52677">
        <w:rPr>
          <w:rFonts w:ascii="Cambria" w:eastAsia="Calibri" w:hAnsi="Cambria" w:cs="Times New Roman"/>
          <w:b/>
          <w:lang w:val="et-EE"/>
        </w:rPr>
        <w:t>Ääsmäe külas</w:t>
      </w:r>
      <w:r w:rsidR="002F4264">
        <w:rPr>
          <w:rFonts w:ascii="Cambria" w:eastAsia="Calibri" w:hAnsi="Cambria" w:cs="Times New Roman"/>
          <w:b/>
          <w:lang w:val="et-EE"/>
        </w:rPr>
        <w:t xml:space="preserve"> </w:t>
      </w:r>
      <w:r w:rsidR="00B52677">
        <w:rPr>
          <w:rFonts w:ascii="Cambria" w:eastAsia="Calibri" w:hAnsi="Cambria" w:cs="Times New Roman"/>
          <w:b/>
          <w:lang w:val="et-EE"/>
        </w:rPr>
        <w:t>Hageri tee 8</w:t>
      </w:r>
      <w:r w:rsidR="004B6045">
        <w:rPr>
          <w:rFonts w:ascii="Cambria" w:eastAsia="Calibri" w:hAnsi="Cambria" w:cs="Times New Roman"/>
          <w:b/>
          <w:lang w:val="et-EE"/>
        </w:rPr>
        <w:t xml:space="preserve"> </w:t>
      </w:r>
      <w:r w:rsidRPr="00763272">
        <w:rPr>
          <w:rFonts w:ascii="Cambria" w:eastAsia="Calibri" w:hAnsi="Cambria" w:cs="Times New Roman"/>
          <w:b/>
          <w:lang w:val="et-EE"/>
        </w:rPr>
        <w:t>kinnistul</w:t>
      </w:r>
    </w:p>
    <w:p w14:paraId="46B845ED" w14:textId="7DC7F63C" w:rsidR="00105BB9" w:rsidRDefault="00105BB9" w:rsidP="00105BB9">
      <w:pPr>
        <w:tabs>
          <w:tab w:val="left" w:pos="426"/>
          <w:tab w:val="left" w:pos="3736"/>
        </w:tabs>
        <w:rPr>
          <w:rFonts w:ascii="Cambria" w:eastAsia="Calibri" w:hAnsi="Cambria" w:cs="Times New Roman"/>
          <w:lang w:val="et-EE"/>
        </w:rPr>
      </w:pPr>
    </w:p>
    <w:p w14:paraId="09B2EEBC" w14:textId="560429AF" w:rsidR="00304E3C" w:rsidRDefault="00304E3C" w:rsidP="00105BB9">
      <w:pPr>
        <w:tabs>
          <w:tab w:val="left" w:pos="426"/>
          <w:tab w:val="left" w:pos="3736"/>
        </w:tabs>
        <w:rPr>
          <w:rFonts w:ascii="Cambria" w:eastAsia="Calibri" w:hAnsi="Cambria" w:cs="Times New Roman"/>
          <w:lang w:val="et-EE"/>
        </w:rPr>
      </w:pPr>
      <w:r w:rsidRPr="00304E3C">
        <w:rPr>
          <w:rFonts w:ascii="Cambria" w:eastAsia="Calibri" w:hAnsi="Cambria" w:cs="Times New Roman"/>
          <w:lang w:val="et-EE"/>
        </w:rPr>
        <w:t xml:space="preserve">Taotleja soovib </w:t>
      </w:r>
      <w:r w:rsidR="00E75410">
        <w:rPr>
          <w:rFonts w:ascii="Cambria" w:eastAsia="Calibri" w:hAnsi="Cambria" w:cs="Times New Roman"/>
          <w:lang w:val="et-EE"/>
        </w:rPr>
        <w:t xml:space="preserve">rajada </w:t>
      </w:r>
      <w:r w:rsidRPr="00304E3C">
        <w:rPr>
          <w:rFonts w:ascii="Cambria" w:eastAsia="Calibri" w:hAnsi="Cambria" w:cs="Times New Roman"/>
          <w:lang w:val="et-EE"/>
        </w:rPr>
        <w:t>kinnistu</w:t>
      </w:r>
      <w:r w:rsidR="0039059D">
        <w:rPr>
          <w:rFonts w:ascii="Cambria" w:eastAsia="Calibri" w:hAnsi="Cambria" w:cs="Times New Roman"/>
          <w:lang w:val="et-EE"/>
        </w:rPr>
        <w:t>te</w:t>
      </w:r>
      <w:r w:rsidR="00E75410">
        <w:rPr>
          <w:rFonts w:ascii="Cambria" w:eastAsia="Calibri" w:hAnsi="Cambria" w:cs="Times New Roman"/>
          <w:lang w:val="et-EE"/>
        </w:rPr>
        <w:t>le</w:t>
      </w:r>
      <w:r w:rsidR="0039059D">
        <w:rPr>
          <w:rFonts w:ascii="Cambria" w:eastAsia="Calibri" w:hAnsi="Cambria" w:cs="Times New Roman"/>
          <w:lang w:val="et-EE"/>
        </w:rPr>
        <w:t xml:space="preserve"> </w:t>
      </w:r>
      <w:r w:rsidR="00680ADF">
        <w:rPr>
          <w:rFonts w:ascii="Cambria" w:eastAsia="Calibri" w:hAnsi="Cambria" w:cs="Times New Roman"/>
          <w:lang w:val="et-EE"/>
        </w:rPr>
        <w:t>üksik</w:t>
      </w:r>
      <w:r w:rsidR="00E75410">
        <w:rPr>
          <w:rFonts w:ascii="Cambria" w:eastAsia="Calibri" w:hAnsi="Cambria" w:cs="Times New Roman"/>
          <w:lang w:val="et-EE"/>
        </w:rPr>
        <w:t>elamu</w:t>
      </w:r>
      <w:r w:rsidR="00680ADF">
        <w:rPr>
          <w:rFonts w:ascii="Cambria" w:eastAsia="Calibri" w:hAnsi="Cambria" w:cs="Times New Roman"/>
          <w:lang w:val="et-EE"/>
        </w:rPr>
        <w:t>.</w:t>
      </w:r>
      <w:r w:rsidRPr="00304E3C">
        <w:rPr>
          <w:rFonts w:ascii="Cambria" w:eastAsia="Calibri" w:hAnsi="Cambria" w:cs="Times New Roman"/>
          <w:lang w:val="et-EE"/>
        </w:rPr>
        <w:t xml:space="preserve"> </w:t>
      </w:r>
      <w:r w:rsidR="00877422" w:rsidRPr="00877422">
        <w:rPr>
          <w:rFonts w:ascii="Cambria" w:eastAsia="Calibri" w:hAnsi="Cambria" w:cs="Times New Roman"/>
          <w:lang w:val="et-EE"/>
        </w:rPr>
        <w:t>Kinnistu paikneb Saue valla ÜP kohaselt tiheasu</w:t>
      </w:r>
      <w:r w:rsidR="00877422">
        <w:rPr>
          <w:rFonts w:ascii="Cambria" w:eastAsia="Calibri" w:hAnsi="Cambria" w:cs="Times New Roman"/>
          <w:lang w:val="et-EE"/>
        </w:rPr>
        <w:t>mis</w:t>
      </w:r>
      <w:r w:rsidR="00877422" w:rsidRPr="00877422">
        <w:rPr>
          <w:rFonts w:ascii="Cambria" w:eastAsia="Calibri" w:hAnsi="Cambria" w:cs="Times New Roman"/>
          <w:lang w:val="et-EE"/>
        </w:rPr>
        <w:t xml:space="preserve">, kus </w:t>
      </w:r>
      <w:r w:rsidR="009704AD">
        <w:rPr>
          <w:rFonts w:ascii="Cambria" w:eastAsia="Calibri" w:hAnsi="Cambria" w:cs="Times New Roman"/>
          <w:lang w:val="et-EE"/>
        </w:rPr>
        <w:t>on kohustuslik detailplaneeringu koostamine.</w:t>
      </w:r>
      <w:r w:rsidR="00877422" w:rsidRPr="00877422">
        <w:rPr>
          <w:rFonts w:ascii="Cambria" w:eastAsia="Calibri" w:hAnsi="Cambria" w:cs="Times New Roman"/>
          <w:lang w:val="et-EE"/>
        </w:rPr>
        <w:t xml:space="preserve"> Lähimad ÜVK trassidega liitumispuntid paiknevad </w:t>
      </w:r>
      <w:r w:rsidR="004465AF">
        <w:rPr>
          <w:rFonts w:ascii="Cambria" w:eastAsia="Calibri" w:hAnsi="Cambria" w:cs="Times New Roman"/>
          <w:lang w:val="et-EE"/>
        </w:rPr>
        <w:t>A</w:t>
      </w:r>
      <w:r w:rsidR="009D4B20">
        <w:rPr>
          <w:rFonts w:ascii="Cambria" w:eastAsia="Calibri" w:hAnsi="Cambria" w:cs="Times New Roman"/>
          <w:lang w:val="et-EE"/>
        </w:rPr>
        <w:t>asamäe t</w:t>
      </w:r>
      <w:r w:rsidR="004465AF">
        <w:rPr>
          <w:rFonts w:ascii="Cambria" w:eastAsia="Calibri" w:hAnsi="Cambria" w:cs="Times New Roman"/>
          <w:lang w:val="et-EE"/>
        </w:rPr>
        <w:t>ä</w:t>
      </w:r>
      <w:r w:rsidR="009D4B20">
        <w:rPr>
          <w:rFonts w:ascii="Cambria" w:eastAsia="Calibri" w:hAnsi="Cambria" w:cs="Times New Roman"/>
          <w:lang w:val="et-EE"/>
        </w:rPr>
        <w:t xml:space="preserve">nav </w:t>
      </w:r>
      <w:r w:rsidR="004465AF">
        <w:rPr>
          <w:rFonts w:ascii="Cambria" w:eastAsia="Calibri" w:hAnsi="Cambria" w:cs="Times New Roman"/>
          <w:lang w:val="et-EE"/>
        </w:rPr>
        <w:t>L1</w:t>
      </w:r>
      <w:r w:rsidR="001D6241">
        <w:rPr>
          <w:rFonts w:ascii="Cambria" w:eastAsia="Calibri" w:hAnsi="Cambria" w:cs="Times New Roman"/>
          <w:lang w:val="et-EE"/>
        </w:rPr>
        <w:t xml:space="preserve"> </w:t>
      </w:r>
      <w:r w:rsidR="00F32ECD">
        <w:rPr>
          <w:rFonts w:ascii="Cambria" w:eastAsia="Calibri" w:hAnsi="Cambria" w:cs="Times New Roman"/>
          <w:lang w:val="et-EE"/>
        </w:rPr>
        <w:t>ja Aasamäe tn L2</w:t>
      </w:r>
      <w:r w:rsidR="004465AF">
        <w:rPr>
          <w:rFonts w:ascii="Cambria" w:eastAsia="Calibri" w:hAnsi="Cambria" w:cs="Times New Roman"/>
          <w:lang w:val="et-EE"/>
        </w:rPr>
        <w:t xml:space="preserve"> </w:t>
      </w:r>
      <w:r w:rsidR="00877422" w:rsidRPr="00877422">
        <w:rPr>
          <w:rFonts w:ascii="Cambria" w:eastAsia="Calibri" w:hAnsi="Cambria" w:cs="Times New Roman"/>
          <w:lang w:val="et-EE"/>
        </w:rPr>
        <w:t xml:space="preserve"> </w:t>
      </w:r>
      <w:r w:rsidR="00F32ECD">
        <w:rPr>
          <w:rFonts w:ascii="Cambria" w:eastAsia="Calibri" w:hAnsi="Cambria" w:cs="Times New Roman"/>
          <w:lang w:val="et-EE"/>
        </w:rPr>
        <w:t>ristumiskohas</w:t>
      </w:r>
      <w:r w:rsidR="00877422" w:rsidRPr="00877422">
        <w:rPr>
          <w:rFonts w:ascii="Cambria" w:eastAsia="Calibri" w:hAnsi="Cambria" w:cs="Times New Roman"/>
          <w:lang w:val="et-EE"/>
        </w:rPr>
        <w:t xml:space="preserve">, jäädes </w:t>
      </w:r>
      <w:r w:rsidR="00F32ECD">
        <w:rPr>
          <w:rFonts w:ascii="Cambria" w:eastAsia="Calibri" w:hAnsi="Cambria" w:cs="Times New Roman"/>
          <w:lang w:val="et-EE"/>
        </w:rPr>
        <w:t>Hageri tee 8</w:t>
      </w:r>
      <w:r w:rsidR="00ED4BE9">
        <w:rPr>
          <w:rFonts w:ascii="Cambria" w:eastAsia="Calibri" w:hAnsi="Cambria" w:cs="Times New Roman"/>
          <w:lang w:val="et-EE"/>
        </w:rPr>
        <w:t xml:space="preserve"> </w:t>
      </w:r>
      <w:r w:rsidR="00877422" w:rsidRPr="00877422">
        <w:rPr>
          <w:rFonts w:ascii="Cambria" w:eastAsia="Calibri" w:hAnsi="Cambria" w:cs="Times New Roman"/>
          <w:lang w:val="et-EE"/>
        </w:rPr>
        <w:t>kinnistu mahasõiduni ca</w:t>
      </w:r>
      <w:r w:rsidR="002F6A3C">
        <w:rPr>
          <w:rFonts w:ascii="Cambria" w:eastAsia="Calibri" w:hAnsi="Cambria" w:cs="Times New Roman"/>
          <w:lang w:val="et-EE"/>
        </w:rPr>
        <w:t xml:space="preserve"> 650</w:t>
      </w:r>
      <w:r w:rsidR="00E75410">
        <w:rPr>
          <w:rFonts w:ascii="Cambria" w:eastAsia="Calibri" w:hAnsi="Cambria" w:cs="Times New Roman"/>
          <w:lang w:val="et-EE"/>
        </w:rPr>
        <w:t xml:space="preserve"> </w:t>
      </w:r>
      <w:r w:rsidR="00877422" w:rsidRPr="00877422">
        <w:rPr>
          <w:rFonts w:ascii="Cambria" w:eastAsia="Calibri" w:hAnsi="Cambria" w:cs="Times New Roman"/>
          <w:lang w:val="et-EE"/>
        </w:rPr>
        <w:t xml:space="preserve">m kaugusele. </w:t>
      </w:r>
      <w:r w:rsidR="00520224">
        <w:rPr>
          <w:rFonts w:ascii="Cambria" w:eastAsia="Calibri" w:hAnsi="Cambria" w:cs="Times New Roman"/>
          <w:lang w:val="et-EE"/>
        </w:rPr>
        <w:t>Kinnistu sihtotstarve</w:t>
      </w:r>
      <w:r w:rsidR="00513481">
        <w:rPr>
          <w:rFonts w:ascii="Cambria" w:eastAsia="Calibri" w:hAnsi="Cambria" w:cs="Times New Roman"/>
          <w:lang w:val="et-EE"/>
        </w:rPr>
        <w:t xml:space="preserve"> on ärimaa, mis on ainus antud lähipiirkonnas</w:t>
      </w:r>
      <w:r w:rsidR="0042159D">
        <w:rPr>
          <w:rFonts w:ascii="Cambria" w:eastAsia="Calibri" w:hAnsi="Cambria" w:cs="Times New Roman"/>
          <w:lang w:val="et-EE"/>
        </w:rPr>
        <w:t xml:space="preserve">, kus prevaleerib </w:t>
      </w:r>
      <w:r w:rsidR="00F11A95">
        <w:rPr>
          <w:rFonts w:ascii="Cambria" w:eastAsia="Calibri" w:hAnsi="Cambria" w:cs="Times New Roman"/>
          <w:lang w:val="et-EE"/>
        </w:rPr>
        <w:t>väikeelamute elamumaa sihtotstarve</w:t>
      </w:r>
      <w:r w:rsidR="00EE54BC">
        <w:rPr>
          <w:rFonts w:ascii="Cambria" w:eastAsia="Calibri" w:hAnsi="Cambria" w:cs="Times New Roman"/>
          <w:lang w:val="et-EE"/>
        </w:rPr>
        <w:t>.</w:t>
      </w:r>
      <w:r w:rsidR="00F11A95">
        <w:rPr>
          <w:rFonts w:ascii="Cambria" w:eastAsia="Calibri" w:hAnsi="Cambria" w:cs="Times New Roman"/>
          <w:lang w:val="et-EE"/>
        </w:rPr>
        <w:t xml:space="preserve"> </w:t>
      </w:r>
      <w:r w:rsidR="000B76D6">
        <w:rPr>
          <w:rFonts w:ascii="Cambria" w:eastAsia="Calibri" w:hAnsi="Cambria" w:cs="Times New Roman"/>
          <w:lang w:val="et-EE"/>
        </w:rPr>
        <w:t>Ala juhtotstarbeks</w:t>
      </w:r>
      <w:r w:rsidR="00FC155A">
        <w:rPr>
          <w:rFonts w:ascii="Cambria" w:eastAsia="Calibri" w:hAnsi="Cambria" w:cs="Times New Roman"/>
          <w:lang w:val="et-EE"/>
        </w:rPr>
        <w:t xml:space="preserve"> on üldplaneeringu kohaselt </w:t>
      </w:r>
      <w:r w:rsidR="008A6D0F">
        <w:rPr>
          <w:rFonts w:ascii="Cambria" w:eastAsia="Calibri" w:hAnsi="Cambria" w:cs="Times New Roman"/>
          <w:lang w:val="et-EE"/>
        </w:rPr>
        <w:t xml:space="preserve">määratud </w:t>
      </w:r>
      <w:r w:rsidR="009E6831">
        <w:rPr>
          <w:rFonts w:ascii="Cambria" w:eastAsia="Calibri" w:hAnsi="Cambria" w:cs="Times New Roman"/>
          <w:lang w:val="et-EE"/>
        </w:rPr>
        <w:t>väikeelamute maa</w:t>
      </w:r>
      <w:r w:rsidR="00152246">
        <w:rPr>
          <w:rFonts w:ascii="Cambria" w:eastAsia="Calibri" w:hAnsi="Cambria" w:cs="Times New Roman"/>
          <w:lang w:val="et-EE"/>
        </w:rPr>
        <w:t xml:space="preserve"> ning pigem varasema jäänukina</w:t>
      </w:r>
      <w:r w:rsidR="004B22A5">
        <w:rPr>
          <w:rFonts w:ascii="Cambria" w:eastAsia="Calibri" w:hAnsi="Cambria" w:cs="Times New Roman"/>
          <w:lang w:val="et-EE"/>
        </w:rPr>
        <w:t xml:space="preserve"> </w:t>
      </w:r>
      <w:r w:rsidR="00101EF0">
        <w:rPr>
          <w:rFonts w:ascii="Cambria" w:eastAsia="Calibri" w:hAnsi="Cambria" w:cs="Times New Roman"/>
          <w:lang w:val="et-EE"/>
        </w:rPr>
        <w:t>Hageri tee 8 osas</w:t>
      </w:r>
      <w:r w:rsidR="00CC153A">
        <w:rPr>
          <w:rFonts w:ascii="Cambria" w:eastAsia="Calibri" w:hAnsi="Cambria" w:cs="Times New Roman"/>
          <w:lang w:val="et-EE"/>
        </w:rPr>
        <w:t xml:space="preserve"> ärimaa juhtotstarve</w:t>
      </w:r>
      <w:r w:rsidR="003B6198">
        <w:rPr>
          <w:rFonts w:ascii="Cambria" w:eastAsia="Calibri" w:hAnsi="Cambria" w:cs="Times New Roman"/>
          <w:lang w:val="et-EE"/>
        </w:rPr>
        <w:t xml:space="preserve"> hajasustuses. </w:t>
      </w:r>
      <w:r w:rsidR="00EE54BC">
        <w:rPr>
          <w:rFonts w:ascii="Cambria" w:eastAsia="Calibri" w:hAnsi="Cambria" w:cs="Times New Roman"/>
          <w:lang w:val="et-EE"/>
        </w:rPr>
        <w:t xml:space="preserve">Kinnistul paikneb </w:t>
      </w:r>
      <w:r w:rsidR="00D0699B">
        <w:rPr>
          <w:rFonts w:ascii="Cambria" w:eastAsia="Calibri" w:hAnsi="Cambria" w:cs="Times New Roman"/>
          <w:lang w:val="et-EE"/>
        </w:rPr>
        <w:t>ehitisregistri andmetel abihoone suurusega 286,7</w:t>
      </w:r>
      <w:r w:rsidR="00E75410">
        <w:rPr>
          <w:rFonts w:ascii="Cambria" w:eastAsia="Calibri" w:hAnsi="Cambria" w:cs="Times New Roman"/>
          <w:lang w:val="et-EE"/>
        </w:rPr>
        <w:t xml:space="preserve"> </w:t>
      </w:r>
      <w:r w:rsidR="00D0699B">
        <w:rPr>
          <w:rFonts w:ascii="Cambria" w:eastAsia="Calibri" w:hAnsi="Cambria" w:cs="Times New Roman"/>
          <w:lang w:val="et-EE"/>
        </w:rPr>
        <w:t>m²</w:t>
      </w:r>
      <w:r w:rsidR="004A2ACC">
        <w:rPr>
          <w:rFonts w:ascii="Cambria" w:eastAsia="Calibri" w:hAnsi="Cambria" w:cs="Times New Roman"/>
          <w:lang w:val="et-EE"/>
        </w:rPr>
        <w:t xml:space="preserve">, mis </w:t>
      </w:r>
      <w:r w:rsidR="003702DB">
        <w:rPr>
          <w:rFonts w:ascii="Cambria" w:eastAsia="Calibri" w:hAnsi="Cambria" w:cs="Times New Roman"/>
          <w:lang w:val="et-EE"/>
        </w:rPr>
        <w:t>on toiminud</w:t>
      </w:r>
      <w:r w:rsidR="004A2ACC">
        <w:rPr>
          <w:rFonts w:ascii="Cambria" w:eastAsia="Calibri" w:hAnsi="Cambria" w:cs="Times New Roman"/>
          <w:lang w:val="et-EE"/>
        </w:rPr>
        <w:t xml:space="preserve"> väljapoole </w:t>
      </w:r>
      <w:r w:rsidR="00461A89">
        <w:rPr>
          <w:rFonts w:ascii="Cambria" w:eastAsia="Calibri" w:hAnsi="Cambria" w:cs="Times New Roman"/>
          <w:lang w:val="et-EE"/>
        </w:rPr>
        <w:t xml:space="preserve">teenust </w:t>
      </w:r>
      <w:r w:rsidR="004A2ACC">
        <w:rPr>
          <w:rFonts w:ascii="Cambria" w:eastAsia="Calibri" w:hAnsi="Cambria" w:cs="Times New Roman"/>
          <w:lang w:val="et-EE"/>
        </w:rPr>
        <w:t>pak</w:t>
      </w:r>
      <w:r w:rsidR="00461A89">
        <w:rPr>
          <w:rFonts w:ascii="Cambria" w:eastAsia="Calibri" w:hAnsi="Cambria" w:cs="Times New Roman"/>
          <w:lang w:val="et-EE"/>
        </w:rPr>
        <w:t>kuva</w:t>
      </w:r>
      <w:r w:rsidR="004A2ACC">
        <w:rPr>
          <w:rFonts w:ascii="Cambria" w:eastAsia="Calibri" w:hAnsi="Cambria" w:cs="Times New Roman"/>
          <w:lang w:val="et-EE"/>
        </w:rPr>
        <w:t xml:space="preserve"> teenidushoonena</w:t>
      </w:r>
      <w:r w:rsidR="00461A89">
        <w:rPr>
          <w:rFonts w:ascii="Cambria" w:eastAsia="Calibri" w:hAnsi="Cambria" w:cs="Times New Roman"/>
          <w:lang w:val="et-EE"/>
        </w:rPr>
        <w:t>.</w:t>
      </w:r>
    </w:p>
    <w:p w14:paraId="3FF03028" w14:textId="77777777" w:rsidR="003D7283" w:rsidRDefault="003D7283" w:rsidP="00105BB9">
      <w:pPr>
        <w:tabs>
          <w:tab w:val="left" w:pos="426"/>
          <w:tab w:val="left" w:pos="3736"/>
        </w:tabs>
        <w:rPr>
          <w:rFonts w:ascii="Cambria" w:eastAsia="Calibri" w:hAnsi="Cambria" w:cs="Times New Roman"/>
          <w:lang w:val="et-EE"/>
        </w:rPr>
      </w:pPr>
    </w:p>
    <w:p w14:paraId="1B5395C1" w14:textId="023CF593" w:rsidR="00AC4128" w:rsidRDefault="003D7283" w:rsidP="00105BB9">
      <w:pPr>
        <w:tabs>
          <w:tab w:val="left" w:pos="426"/>
          <w:tab w:val="left" w:pos="3736"/>
        </w:tabs>
        <w:rPr>
          <w:rFonts w:ascii="Cambria" w:eastAsia="Calibri" w:hAnsi="Cambria" w:cs="Times New Roman"/>
          <w:lang w:val="et-EE"/>
        </w:rPr>
      </w:pPr>
      <w:r w:rsidRPr="003D7283">
        <w:rPr>
          <w:rFonts w:ascii="Cambria" w:eastAsia="Calibri" w:hAnsi="Cambria" w:cs="Times New Roman"/>
          <w:lang w:val="et-EE"/>
        </w:rPr>
        <w:t xml:space="preserve">Üldplaneeringu seletuskirjas sätestatud maakasutuse juhtotstarbe põhimõtte tõlgendamisel tuleb lähtuda autorite kavatsusest ja selle vastuvõtmise eesmärgist, mis tähendab, et üldplaneeringut tuleb tõlgendada teleoloogiliselt. Seetõttu saab tiheasumis määratud juhtotstarbe tõlgendamisel lähtuda seletuskirja punktist 4.4 (Uue hoonestuse rajamine tiheasustusega alal), kus uue hoonestuse rajamisel arvestatakse põhimõtetega, et üldplaneeringuga määratud maakasutuse juhtotstarve peab reeglina moodustama vähemalt 65% planeeritavast alast ning samuti, et juhtotstarbe ala ei vaadata ainult ühe kinnistu põhiselt. Seda toetab ka Riigikohtu halduskolleegiumi kohtuotsuse nr 3-3-1-31-16 punktis 16 sõnastatu, kus on leitud, et üldplaneering määrab maakasutuse juhtotstarbe, mis annab kogu määratud piirkonnale edaspidise maakasutuse põhisuunad (kehtiva PlanS § 6 p 9, § 75 lg 1 p 18, PlanS v.r § 8 lg 3 p 3 ja lg 31). Üldplaneeringu-järgne maakasutuse juhtotstarve võimaldab </w:t>
      </w:r>
      <w:r w:rsidR="00E75410">
        <w:rPr>
          <w:rFonts w:ascii="Cambria" w:eastAsia="Calibri" w:hAnsi="Cambria" w:cs="Times New Roman"/>
          <w:lang w:val="et-EE"/>
        </w:rPr>
        <w:t>ka mõningaid kõrvalekaldeid üld</w:t>
      </w:r>
      <w:r w:rsidRPr="003D7283">
        <w:rPr>
          <w:rFonts w:ascii="Cambria" w:eastAsia="Calibri" w:hAnsi="Cambria" w:cs="Times New Roman"/>
          <w:lang w:val="et-EE"/>
        </w:rPr>
        <w:t>planeeringuga sätestatud maakasutusest eeldusel, et juhtotstarbele vastav kasutus on valdav (kehtiva PlanS § 75 lg 4, PlanS v.r § 8 lg 31) ja see ei mõjuta oluliselt planeeringu põhilahendust. Planeeringu põhilahenduseks on planeeringu oluline osa, mis tagab planeeringuga kavandatu elluviimisel lahenduse tervikliku toimimise (Riigikohtu halduskolleegiumi 12. märtsi 2015. a otsus haldusasjas nr 3-3-1-71-14, p 11).</w:t>
      </w:r>
      <w:r w:rsidR="00DD228D">
        <w:rPr>
          <w:rFonts w:ascii="Cambria" w:eastAsia="Calibri" w:hAnsi="Cambria" w:cs="Times New Roman"/>
          <w:lang w:val="et-EE"/>
        </w:rPr>
        <w:t xml:space="preserve"> </w:t>
      </w:r>
    </w:p>
    <w:p w14:paraId="02EF3A86" w14:textId="77777777" w:rsidR="00E27A5B" w:rsidRDefault="00E27A5B" w:rsidP="00105BB9">
      <w:pPr>
        <w:tabs>
          <w:tab w:val="left" w:pos="426"/>
          <w:tab w:val="left" w:pos="3736"/>
        </w:tabs>
        <w:rPr>
          <w:rFonts w:ascii="Cambria" w:eastAsia="Calibri" w:hAnsi="Cambria" w:cs="Times New Roman"/>
          <w:lang w:val="et-EE"/>
        </w:rPr>
      </w:pPr>
    </w:p>
    <w:p w14:paraId="261050F3" w14:textId="6F689E65" w:rsidR="00642E5A" w:rsidRPr="00642E5A" w:rsidRDefault="00642E5A" w:rsidP="00642E5A">
      <w:pPr>
        <w:rPr>
          <w:rFonts w:ascii="Cambria" w:eastAsia="Calibri" w:hAnsi="Cambria" w:cs="Times New Roman"/>
          <w:lang w:val="et-EE"/>
        </w:rPr>
      </w:pPr>
      <w:r w:rsidRPr="00642E5A">
        <w:rPr>
          <w:rFonts w:ascii="Cambria" w:eastAsia="Calibri" w:hAnsi="Cambria" w:cs="Times New Roman"/>
          <w:lang w:val="et-EE"/>
        </w:rPr>
        <w:t xml:space="preserve">Vallavalitsus leiab, et antud maaüksuse </w:t>
      </w:r>
      <w:r w:rsidR="00C34E01">
        <w:rPr>
          <w:rFonts w:ascii="Cambria" w:eastAsia="Calibri" w:hAnsi="Cambria" w:cs="Times New Roman"/>
          <w:lang w:val="et-EE"/>
        </w:rPr>
        <w:t xml:space="preserve">jätkuvalt </w:t>
      </w:r>
      <w:r w:rsidR="0085210D">
        <w:rPr>
          <w:rFonts w:ascii="Cambria" w:eastAsia="Calibri" w:hAnsi="Cambria" w:cs="Times New Roman"/>
          <w:lang w:val="et-EE"/>
        </w:rPr>
        <w:t>ärimaana</w:t>
      </w:r>
      <w:r w:rsidRPr="00642E5A">
        <w:rPr>
          <w:rFonts w:ascii="Cambria" w:eastAsia="Calibri" w:hAnsi="Cambria" w:cs="Times New Roman"/>
          <w:lang w:val="et-EE"/>
        </w:rPr>
        <w:t xml:space="preserve"> kasutamine pole ühiskonnas antud asukohas otstarbekas ning antud kinnistut on põhjendatud kasutada </w:t>
      </w:r>
      <w:r w:rsidR="0085210D">
        <w:rPr>
          <w:rFonts w:ascii="Cambria" w:eastAsia="Calibri" w:hAnsi="Cambria" w:cs="Times New Roman"/>
          <w:lang w:val="et-EE"/>
        </w:rPr>
        <w:t>pigem</w:t>
      </w:r>
      <w:r w:rsidRPr="00642E5A">
        <w:rPr>
          <w:rFonts w:ascii="Cambria" w:eastAsia="Calibri" w:hAnsi="Cambria" w:cs="Times New Roman"/>
          <w:lang w:val="et-EE"/>
        </w:rPr>
        <w:t xml:space="preserve"> üksikelamu ehitamiseks,</w:t>
      </w:r>
      <w:r w:rsidR="005F5736">
        <w:rPr>
          <w:rFonts w:ascii="Cambria" w:eastAsia="Calibri" w:hAnsi="Cambria" w:cs="Times New Roman"/>
          <w:lang w:val="et-EE"/>
        </w:rPr>
        <w:t xml:space="preserve"> kus olemasolev abihoone</w:t>
      </w:r>
      <w:r w:rsidR="00193455">
        <w:rPr>
          <w:rFonts w:ascii="Cambria" w:eastAsia="Calibri" w:hAnsi="Cambria" w:cs="Times New Roman"/>
          <w:lang w:val="et-EE"/>
        </w:rPr>
        <w:t xml:space="preserve"> võib jätkuvalt olla </w:t>
      </w:r>
      <w:r w:rsidR="006F2B33">
        <w:rPr>
          <w:rFonts w:ascii="Cambria" w:eastAsia="Calibri" w:hAnsi="Cambria" w:cs="Times New Roman"/>
          <w:lang w:val="et-EE"/>
        </w:rPr>
        <w:t>väikettevõtlusega tegelev hoone.</w:t>
      </w:r>
      <w:r w:rsidRPr="00642E5A">
        <w:rPr>
          <w:rFonts w:ascii="Cambria" w:eastAsia="Calibri" w:hAnsi="Cambria" w:cs="Times New Roman"/>
          <w:lang w:val="et-EE"/>
        </w:rPr>
        <w:t xml:space="preserve">  Samuti toetab seda üldplaneeringu lahendus, kus üldplaneering</w:t>
      </w:r>
      <w:r w:rsidR="006F2B33">
        <w:rPr>
          <w:rFonts w:ascii="Cambria" w:eastAsia="Calibri" w:hAnsi="Cambria" w:cs="Times New Roman"/>
          <w:lang w:val="et-EE"/>
        </w:rPr>
        <w:t>u</w:t>
      </w:r>
      <w:r w:rsidRPr="00642E5A">
        <w:rPr>
          <w:rFonts w:ascii="Cambria" w:eastAsia="Calibri" w:hAnsi="Cambria" w:cs="Times New Roman"/>
          <w:lang w:val="et-EE"/>
        </w:rPr>
        <w:t xml:space="preserve"> </w:t>
      </w:r>
      <w:r w:rsidR="00593C62">
        <w:rPr>
          <w:rFonts w:ascii="Cambria" w:eastAsia="Calibri" w:hAnsi="Cambria" w:cs="Times New Roman"/>
          <w:lang w:val="et-EE"/>
        </w:rPr>
        <w:t xml:space="preserve">kohaselt on tegemist laiemas ulatuses </w:t>
      </w:r>
      <w:r w:rsidRPr="00642E5A">
        <w:rPr>
          <w:rFonts w:ascii="Cambria" w:eastAsia="Calibri" w:hAnsi="Cambria" w:cs="Times New Roman"/>
          <w:lang w:val="et-EE"/>
        </w:rPr>
        <w:t>väikeelamumaa juhtotstarbega ala</w:t>
      </w:r>
      <w:r w:rsidR="00EA5F30">
        <w:rPr>
          <w:rFonts w:ascii="Cambria" w:eastAsia="Calibri" w:hAnsi="Cambria" w:cs="Times New Roman"/>
          <w:lang w:val="et-EE"/>
        </w:rPr>
        <w:t>ga</w:t>
      </w:r>
      <w:r w:rsidRPr="00642E5A">
        <w:rPr>
          <w:rFonts w:ascii="Cambria" w:eastAsia="Calibri" w:hAnsi="Cambria" w:cs="Times New Roman"/>
          <w:lang w:val="et-EE"/>
        </w:rPr>
        <w:t>.</w:t>
      </w:r>
    </w:p>
    <w:p w14:paraId="05B3BDD0" w14:textId="77777777" w:rsidR="00E27A5B" w:rsidRDefault="00E27A5B" w:rsidP="00105BB9">
      <w:pPr>
        <w:tabs>
          <w:tab w:val="left" w:pos="426"/>
          <w:tab w:val="left" w:pos="3736"/>
        </w:tabs>
        <w:rPr>
          <w:rFonts w:ascii="Cambria" w:eastAsia="Calibri" w:hAnsi="Cambria" w:cs="Times New Roman"/>
          <w:lang w:val="et-EE"/>
        </w:rPr>
      </w:pPr>
    </w:p>
    <w:p w14:paraId="5BA2093E" w14:textId="77777777" w:rsidR="005E38A5" w:rsidRPr="00713B06" w:rsidRDefault="005E38A5" w:rsidP="005E38A5">
      <w:pPr>
        <w:tabs>
          <w:tab w:val="left" w:pos="426"/>
          <w:tab w:val="left" w:pos="3736"/>
        </w:tabs>
        <w:rPr>
          <w:rFonts w:ascii="Cambria" w:eastAsia="Calibri" w:hAnsi="Cambria" w:cs="Times New Roman"/>
          <w:lang w:val="et-EE"/>
        </w:rPr>
      </w:pPr>
      <w:r w:rsidRPr="00713B06">
        <w:rPr>
          <w:rFonts w:ascii="Cambria" w:eastAsia="Calibri" w:hAnsi="Cambria" w:cs="Times New Roman"/>
          <w:lang w:val="et-EE"/>
        </w:rPr>
        <w:t xml:space="preserve">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w:t>
      </w:r>
      <w:r w:rsidRPr="00713B06">
        <w:rPr>
          <w:rFonts w:ascii="Cambria" w:eastAsia="Calibri" w:hAnsi="Cambria" w:cs="Times New Roman"/>
          <w:lang w:val="et-EE"/>
        </w:rPr>
        <w:lastRenderedPageBreak/>
        <w:t>projekteerimistingimuste aluseks olevad tingimused, ning ehitise püstitamine või laiendamine ei ole vastuolus ka üldplaneeringus määratud muude tingimustega.</w:t>
      </w:r>
    </w:p>
    <w:p w14:paraId="2DAE9C48" w14:textId="77777777" w:rsidR="00610DCB" w:rsidRPr="00713B06" w:rsidRDefault="00610DCB" w:rsidP="00610DCB">
      <w:pPr>
        <w:tabs>
          <w:tab w:val="left" w:pos="426"/>
          <w:tab w:val="left" w:pos="3736"/>
        </w:tabs>
        <w:rPr>
          <w:rFonts w:ascii="Cambria" w:eastAsia="Calibri" w:hAnsi="Cambria" w:cs="Times New Roman"/>
          <w:lang w:val="et-EE"/>
        </w:rPr>
      </w:pPr>
      <w:r w:rsidRPr="00713B06">
        <w:rPr>
          <w:rFonts w:ascii="Cambria" w:eastAsia="Calibri" w:hAnsi="Cambria" w:cs="Times New Roman"/>
          <w:lang w:val="et-EE"/>
        </w:rPr>
        <w:t>Planeerimisseaduse § 125 lõige 5 annab kohalikule omavalitsusele võimaluse kaaluda samas</w:t>
      </w:r>
      <w:r>
        <w:rPr>
          <w:rFonts w:ascii="Cambria" w:eastAsia="Calibri" w:hAnsi="Cambria" w:cs="Times New Roman"/>
          <w:lang w:val="et-EE"/>
        </w:rPr>
        <w:t xml:space="preserve"> </w:t>
      </w:r>
      <w:r w:rsidRPr="00713B06">
        <w:rPr>
          <w:rFonts w:ascii="Cambria" w:eastAsia="Calibri" w:hAnsi="Cambria" w:cs="Times New Roman"/>
          <w:lang w:val="et-EE"/>
        </w:rPr>
        <w:t>paragrahvis esinevate kõigi tingimuste esinemisel projekteerimistingimuste andmist detailplaneeringu koostamise kohustuse korral. Sätte eeldustena esinevad punkt 1 ja 2 pole</w:t>
      </w:r>
      <w:r>
        <w:rPr>
          <w:rFonts w:ascii="Cambria" w:eastAsia="Calibri" w:hAnsi="Cambria" w:cs="Times New Roman"/>
          <w:lang w:val="et-EE"/>
        </w:rPr>
        <w:t xml:space="preserve"> </w:t>
      </w:r>
      <w:r w:rsidRPr="00713B06">
        <w:rPr>
          <w:rFonts w:ascii="Cambria" w:eastAsia="Calibri" w:hAnsi="Cambria" w:cs="Times New Roman"/>
          <w:lang w:val="et-EE"/>
        </w:rPr>
        <w:t>alternatiivsed eeldused, vaid täidetud peavad olema mõlemad. Punkti 2 alusel peavad olema</w:t>
      </w:r>
      <w:r>
        <w:rPr>
          <w:rFonts w:ascii="Cambria" w:eastAsia="Calibri" w:hAnsi="Cambria" w:cs="Times New Roman"/>
          <w:lang w:val="et-EE"/>
        </w:rPr>
        <w:t xml:space="preserve"> </w:t>
      </w:r>
      <w:r w:rsidRPr="00713B06">
        <w:rPr>
          <w:rFonts w:ascii="Cambria" w:eastAsia="Calibri" w:hAnsi="Cambria" w:cs="Times New Roman"/>
          <w:lang w:val="et-EE"/>
        </w:rPr>
        <w:t>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7DAAD96F" w14:textId="77777777" w:rsidR="00AC4128" w:rsidRDefault="00AC4128" w:rsidP="00105BB9">
      <w:pPr>
        <w:tabs>
          <w:tab w:val="left" w:pos="426"/>
          <w:tab w:val="left" w:pos="3736"/>
        </w:tabs>
        <w:rPr>
          <w:rFonts w:ascii="Cambria" w:eastAsia="Calibri" w:hAnsi="Cambria" w:cs="Times New Roman"/>
          <w:lang w:val="et-EE"/>
        </w:rPr>
      </w:pPr>
    </w:p>
    <w:p w14:paraId="5C254F2F" w14:textId="77777777" w:rsidR="00610DCB" w:rsidRPr="00713B06" w:rsidRDefault="00610DCB" w:rsidP="00610DCB">
      <w:pPr>
        <w:tabs>
          <w:tab w:val="left" w:pos="426"/>
          <w:tab w:val="left" w:pos="3736"/>
        </w:tabs>
        <w:rPr>
          <w:rFonts w:ascii="Cambria" w:eastAsia="Calibri" w:hAnsi="Cambria" w:cs="Times New Roman"/>
          <w:lang w:val="et-EE"/>
        </w:rPr>
      </w:pPr>
      <w:r w:rsidRPr="00713B06">
        <w:rPr>
          <w:rFonts w:ascii="Cambria" w:eastAsia="Calibri" w:hAnsi="Cambria" w:cs="Times New Roman"/>
          <w:lang w:val="et-EE"/>
        </w:rPr>
        <w:t>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haldusmenetluse seaduse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1E5BA002" w14:textId="77777777" w:rsidR="00610DCB" w:rsidRPr="00713B06" w:rsidRDefault="00610DCB" w:rsidP="00610DCB">
      <w:pPr>
        <w:tabs>
          <w:tab w:val="left" w:pos="426"/>
          <w:tab w:val="left" w:pos="3736"/>
        </w:tabs>
        <w:rPr>
          <w:rFonts w:ascii="Cambria" w:eastAsia="Calibri" w:hAnsi="Cambria" w:cs="Times New Roman"/>
          <w:lang w:val="et-EE"/>
        </w:rPr>
      </w:pPr>
    </w:p>
    <w:p w14:paraId="3C162FB7" w14:textId="07512086" w:rsidR="00610DCB" w:rsidRDefault="00610DCB" w:rsidP="00610DCB">
      <w:pPr>
        <w:tabs>
          <w:tab w:val="left" w:pos="426"/>
          <w:tab w:val="left" w:pos="3736"/>
        </w:tabs>
        <w:rPr>
          <w:rFonts w:ascii="Cambria" w:eastAsia="Calibri" w:hAnsi="Cambria" w:cs="Times New Roman"/>
          <w:lang w:val="et-EE"/>
        </w:rPr>
      </w:pPr>
      <w:r>
        <w:rPr>
          <w:rFonts w:ascii="Cambria" w:eastAsia="Calibri" w:hAnsi="Cambria" w:cs="Times New Roman"/>
          <w:lang w:val="et-EE"/>
        </w:rPr>
        <w:t>Rajatav üksikelamu</w:t>
      </w:r>
      <w:r w:rsidRPr="00713B06">
        <w:rPr>
          <w:rFonts w:ascii="Cambria" w:eastAsia="Calibri" w:hAnsi="Cambria" w:cs="Times New Roman"/>
          <w:lang w:val="et-EE"/>
        </w:rPr>
        <w:t xml:space="preserve"> sobitub oma otstarbelt ja mahult seda ümbritsevate teiste analoogsete elukondlike hoonete ning nende abihoonete vahele, mis on samaväärne piirkonna tänase hoonestuslaadiga</w:t>
      </w:r>
      <w:r w:rsidR="00A92CE3">
        <w:rPr>
          <w:rFonts w:ascii="Cambria" w:eastAsia="Calibri" w:hAnsi="Cambria" w:cs="Times New Roman"/>
          <w:lang w:val="et-EE"/>
        </w:rPr>
        <w:t>.</w:t>
      </w:r>
      <w:r w:rsidR="001C5D6A">
        <w:rPr>
          <w:rFonts w:ascii="Cambria" w:eastAsia="Calibri" w:hAnsi="Cambria" w:cs="Times New Roman"/>
          <w:lang w:val="et-EE"/>
        </w:rPr>
        <w:t xml:space="preserve"> </w:t>
      </w:r>
      <w:r w:rsidRPr="00713B06">
        <w:rPr>
          <w:rFonts w:ascii="Cambria" w:eastAsia="Calibri" w:hAnsi="Cambria" w:cs="Times New Roman"/>
          <w:lang w:val="et-EE"/>
        </w:rPr>
        <w:t>Lubatud ehitusmahu määramisel on lähtutud ümberkaudsete hoonete mah</w:t>
      </w:r>
      <w:r w:rsidR="000E49E5">
        <w:rPr>
          <w:rFonts w:ascii="Cambria" w:eastAsia="Calibri" w:hAnsi="Cambria" w:cs="Times New Roman"/>
          <w:lang w:val="et-EE"/>
        </w:rPr>
        <w:t>tudest</w:t>
      </w:r>
      <w:r w:rsidRPr="00713B06">
        <w:rPr>
          <w:rFonts w:ascii="Cambria" w:eastAsia="Calibri" w:hAnsi="Cambria" w:cs="Times New Roman"/>
          <w:lang w:val="et-EE"/>
        </w:rPr>
        <w:t xml:space="preserve"> ning paigutusest. Samuti on kavandatav tegevus kooskõlas Saue valla kehtiva üldplaneeringuga, sealhulgas projekteerimistingimuste andmise aluseks olevate tingimustega ega ole vastuolus üldplaneeringus määratud muude tingimustega. Kavandatav tegevus ei oma piiriülest mõju.</w:t>
      </w:r>
    </w:p>
    <w:p w14:paraId="3A3141CB" w14:textId="77777777" w:rsidR="00610DCB" w:rsidRDefault="00610DCB" w:rsidP="00610DCB">
      <w:pPr>
        <w:tabs>
          <w:tab w:val="left" w:pos="426"/>
          <w:tab w:val="left" w:pos="3736"/>
        </w:tabs>
        <w:rPr>
          <w:rFonts w:ascii="Cambria" w:eastAsia="Calibri" w:hAnsi="Cambria" w:cs="Times New Roman"/>
          <w:lang w:val="et-EE"/>
        </w:rPr>
      </w:pPr>
    </w:p>
    <w:p w14:paraId="0EB5D913" w14:textId="4C68630A" w:rsidR="00610DCB" w:rsidRDefault="00610DCB" w:rsidP="00610DCB">
      <w:pPr>
        <w:tabs>
          <w:tab w:val="left" w:pos="426"/>
          <w:tab w:val="left" w:pos="3736"/>
        </w:tabs>
        <w:rPr>
          <w:rFonts w:ascii="Cambria" w:eastAsia="Calibri" w:hAnsi="Cambria" w:cs="Times New Roman"/>
          <w:lang w:val="et-EE"/>
        </w:rPr>
      </w:pPr>
      <w:r w:rsidRPr="00231ED6">
        <w:rPr>
          <w:rFonts w:ascii="Cambria" w:eastAsia="Calibri" w:hAnsi="Cambria" w:cs="Times New Roman"/>
          <w:lang w:val="et-EE"/>
        </w:rPr>
        <w:t>Projekteerimistingimusi menetleti avatud menetlusena. Saue vallalehe „Saue Valdur“ 202</w:t>
      </w:r>
      <w:r>
        <w:rPr>
          <w:rFonts w:ascii="Cambria" w:eastAsia="Calibri" w:hAnsi="Cambria" w:cs="Times New Roman"/>
          <w:lang w:val="et-EE"/>
        </w:rPr>
        <w:t>4</w:t>
      </w:r>
      <w:r w:rsidRPr="00231ED6">
        <w:rPr>
          <w:rFonts w:ascii="Cambria" w:eastAsia="Calibri" w:hAnsi="Cambria" w:cs="Times New Roman"/>
          <w:lang w:val="et-EE"/>
        </w:rPr>
        <w:t xml:space="preserve">. aasta </w:t>
      </w:r>
      <w:r w:rsidR="00A830E1">
        <w:rPr>
          <w:rFonts w:ascii="Cambria" w:eastAsia="Calibri" w:hAnsi="Cambria" w:cs="Times New Roman"/>
          <w:lang w:val="et-EE"/>
        </w:rPr>
        <w:t>mai</w:t>
      </w:r>
      <w:r w:rsidRPr="00231ED6">
        <w:rPr>
          <w:rFonts w:ascii="Cambria" w:eastAsia="Calibri" w:hAnsi="Cambria" w:cs="Times New Roman"/>
          <w:lang w:val="et-EE"/>
        </w:rPr>
        <w:t xml:space="preserve">kuu numbris </w:t>
      </w:r>
      <w:r w:rsidR="00065EC0">
        <w:rPr>
          <w:rFonts w:ascii="Cambria" w:eastAsia="Calibri" w:hAnsi="Cambria" w:cs="Times New Roman"/>
          <w:lang w:val="et-EE"/>
        </w:rPr>
        <w:t>9</w:t>
      </w:r>
      <w:r w:rsidRPr="00231ED6">
        <w:rPr>
          <w:rFonts w:ascii="Cambria" w:eastAsia="Calibri" w:hAnsi="Cambria" w:cs="Times New Roman"/>
          <w:lang w:val="et-EE"/>
        </w:rPr>
        <w:t xml:space="preserve"> (</w:t>
      </w:r>
      <w:r w:rsidRPr="00F11746">
        <w:rPr>
          <w:rFonts w:ascii="Cambria" w:eastAsia="Calibri" w:hAnsi="Cambria" w:cs="Times New Roman"/>
          <w:lang w:val="et-EE"/>
        </w:rPr>
        <w:t>1</w:t>
      </w:r>
      <w:r w:rsidR="004D788F">
        <w:rPr>
          <w:rFonts w:ascii="Cambria" w:eastAsia="Calibri" w:hAnsi="Cambria" w:cs="Times New Roman"/>
          <w:lang w:val="et-EE"/>
        </w:rPr>
        <w:t>5</w:t>
      </w:r>
      <w:r w:rsidR="00065EC0">
        <w:rPr>
          <w:rFonts w:ascii="Cambria" w:eastAsia="Calibri" w:hAnsi="Cambria" w:cs="Times New Roman"/>
          <w:lang w:val="et-EE"/>
        </w:rPr>
        <w:t>3</w:t>
      </w:r>
      <w:r w:rsidRPr="00231ED6">
        <w:rPr>
          <w:rFonts w:ascii="Cambria" w:eastAsia="Calibri" w:hAnsi="Cambria" w:cs="Times New Roman"/>
          <w:lang w:val="et-EE"/>
        </w:rPr>
        <w:t xml:space="preserve">) ilmus teade projekteerimistingimuste taotluse menetluse kohta vastamise tähtajaga </w:t>
      </w:r>
      <w:r w:rsidR="00065EC0">
        <w:rPr>
          <w:rFonts w:ascii="Cambria" w:eastAsia="Calibri" w:hAnsi="Cambria" w:cs="Times New Roman"/>
          <w:lang w:val="et-EE"/>
        </w:rPr>
        <w:t>7</w:t>
      </w:r>
      <w:r>
        <w:rPr>
          <w:rFonts w:ascii="Cambria" w:eastAsia="Calibri" w:hAnsi="Cambria" w:cs="Times New Roman"/>
          <w:lang w:val="et-EE"/>
        </w:rPr>
        <w:t xml:space="preserve">. </w:t>
      </w:r>
      <w:r w:rsidR="00065EC0">
        <w:rPr>
          <w:rFonts w:ascii="Cambria" w:eastAsia="Calibri" w:hAnsi="Cambria" w:cs="Times New Roman"/>
          <w:lang w:val="et-EE"/>
        </w:rPr>
        <w:t>juuni</w:t>
      </w:r>
      <w:r w:rsidRPr="00231ED6">
        <w:rPr>
          <w:rFonts w:ascii="Cambria" w:eastAsia="Calibri" w:hAnsi="Cambria" w:cs="Times New Roman"/>
          <w:lang w:val="et-EE"/>
        </w:rPr>
        <w:t xml:space="preserve"> 202</w:t>
      </w:r>
      <w:r>
        <w:rPr>
          <w:rFonts w:ascii="Cambria" w:eastAsia="Calibri" w:hAnsi="Cambria" w:cs="Times New Roman"/>
          <w:lang w:val="et-EE"/>
        </w:rPr>
        <w:t>4</w:t>
      </w:r>
      <w:r w:rsidRPr="00231ED6">
        <w:rPr>
          <w:rFonts w:ascii="Cambria" w:eastAsia="Calibri" w:hAnsi="Cambria" w:cs="Times New Roman"/>
          <w:lang w:val="et-EE"/>
        </w:rPr>
        <w:t xml:space="preserve">. Kavandatava tegevusega </w:t>
      </w:r>
      <w:r w:rsidRPr="00065EC0">
        <w:rPr>
          <w:rFonts w:ascii="Cambria" w:eastAsia="Calibri" w:hAnsi="Cambria" w:cs="Times New Roman"/>
          <w:lang w:val="et-EE"/>
        </w:rPr>
        <w:t xml:space="preserve">seonduvalt  saadeti </w:t>
      </w:r>
      <w:r w:rsidR="00A61395" w:rsidRPr="00065EC0">
        <w:rPr>
          <w:rFonts w:ascii="Cambria" w:eastAsia="Calibri" w:hAnsi="Cambria" w:cs="Times New Roman"/>
          <w:lang w:val="et-EE"/>
        </w:rPr>
        <w:t>Transpordiametile</w:t>
      </w:r>
      <w:r w:rsidR="00587078" w:rsidRPr="00065EC0">
        <w:rPr>
          <w:rFonts w:ascii="Cambria" w:eastAsia="Calibri" w:hAnsi="Cambria" w:cs="Times New Roman"/>
          <w:lang w:val="et-EE"/>
        </w:rPr>
        <w:t xml:space="preserve"> ja </w:t>
      </w:r>
      <w:r w:rsidRPr="00065EC0">
        <w:rPr>
          <w:rFonts w:ascii="Cambria" w:eastAsia="Calibri" w:hAnsi="Cambria" w:cs="Times New Roman"/>
          <w:lang w:val="et-EE"/>
        </w:rPr>
        <w:t xml:space="preserve">piirinaabrile kui potentsiaalselt puudutatud isikutele </w:t>
      </w:r>
      <w:r w:rsidR="00065EC0" w:rsidRPr="00065EC0">
        <w:rPr>
          <w:rFonts w:ascii="Cambria" w:eastAsia="Calibri" w:hAnsi="Cambria" w:cs="Times New Roman"/>
          <w:lang w:val="et-EE"/>
        </w:rPr>
        <w:t>2</w:t>
      </w:r>
      <w:r w:rsidR="00D94D50">
        <w:rPr>
          <w:rFonts w:ascii="Cambria" w:eastAsia="Calibri" w:hAnsi="Cambria" w:cs="Times New Roman"/>
          <w:lang w:val="et-EE"/>
        </w:rPr>
        <w:t>8</w:t>
      </w:r>
      <w:bookmarkStart w:id="0" w:name="_GoBack"/>
      <w:bookmarkEnd w:id="0"/>
      <w:r w:rsidR="00BD72C8" w:rsidRPr="00065EC0">
        <w:rPr>
          <w:rFonts w:ascii="Cambria" w:eastAsia="Calibri" w:hAnsi="Cambria" w:cs="Times New Roman"/>
          <w:lang w:val="et-EE"/>
        </w:rPr>
        <w:t>.</w:t>
      </w:r>
      <w:r w:rsidRPr="00065EC0">
        <w:rPr>
          <w:rFonts w:ascii="Cambria" w:eastAsia="Calibri" w:hAnsi="Cambria" w:cs="Times New Roman"/>
          <w:lang w:val="et-EE"/>
        </w:rPr>
        <w:t xml:space="preserve"> </w:t>
      </w:r>
      <w:r w:rsidR="00E6103D" w:rsidRPr="00065EC0">
        <w:rPr>
          <w:rFonts w:ascii="Cambria" w:eastAsia="Calibri" w:hAnsi="Cambria" w:cs="Times New Roman"/>
          <w:lang w:val="et-EE"/>
        </w:rPr>
        <w:t>mail</w:t>
      </w:r>
      <w:r w:rsidRPr="00065EC0">
        <w:rPr>
          <w:rFonts w:ascii="Cambria" w:eastAsia="Calibri" w:hAnsi="Cambria" w:cs="Times New Roman"/>
          <w:lang w:val="et-EE"/>
        </w:rPr>
        <w:t xml:space="preserve"> 2024 käesolev projekteerimistingimuste eelnõu tutvumiseks ning arvamuste avaldamiseks</w:t>
      </w:r>
      <w:r>
        <w:rPr>
          <w:rFonts w:ascii="Cambria" w:eastAsia="Calibri" w:hAnsi="Cambria" w:cs="Times New Roman"/>
          <w:lang w:val="et-EE"/>
        </w:rPr>
        <w:t>.</w:t>
      </w:r>
      <w:r w:rsidRPr="00231ED6">
        <w:rPr>
          <w:rFonts w:ascii="Cambria" w:eastAsia="Calibri" w:hAnsi="Cambria" w:cs="Times New Roman"/>
          <w:lang w:val="et-EE"/>
        </w:rPr>
        <w:t xml:space="preserve"> </w:t>
      </w:r>
      <w:r w:rsidRPr="004B57F0">
        <w:rPr>
          <w:rFonts w:ascii="Cambria" w:eastAsia="Calibri" w:hAnsi="Cambria" w:cs="Times New Roman"/>
          <w:lang w:val="et-EE"/>
        </w:rPr>
        <w:t>Piirinaabr</w:t>
      </w:r>
      <w:r w:rsidR="00E6103D">
        <w:rPr>
          <w:rFonts w:ascii="Cambria" w:eastAsia="Calibri" w:hAnsi="Cambria" w:cs="Times New Roman"/>
          <w:lang w:val="et-EE"/>
        </w:rPr>
        <w:t>eid</w:t>
      </w:r>
      <w:r w:rsidR="00E75410">
        <w:rPr>
          <w:rFonts w:ascii="Cambria" w:eastAsia="Calibri" w:hAnsi="Cambria" w:cs="Times New Roman"/>
          <w:lang w:val="et-EE"/>
        </w:rPr>
        <w:t xml:space="preserve"> </w:t>
      </w:r>
      <w:r>
        <w:rPr>
          <w:rFonts w:ascii="Cambria" w:eastAsia="Calibri" w:hAnsi="Cambria" w:cs="Times New Roman"/>
          <w:lang w:val="et-EE"/>
        </w:rPr>
        <w:t>(</w:t>
      </w:r>
      <w:r w:rsidR="00DE1408">
        <w:rPr>
          <w:rFonts w:ascii="Cambria" w:eastAsia="Calibri" w:hAnsi="Cambria" w:cs="Times New Roman"/>
          <w:lang w:val="et-EE"/>
        </w:rPr>
        <w:t xml:space="preserve">Hageri tee 6, Hageri tee 10, </w:t>
      </w:r>
      <w:r w:rsidR="00834368">
        <w:rPr>
          <w:rFonts w:ascii="Cambria" w:eastAsia="Calibri" w:hAnsi="Cambria" w:cs="Times New Roman"/>
          <w:lang w:val="et-EE"/>
        </w:rPr>
        <w:t xml:space="preserve">Salutaguse ja </w:t>
      </w:r>
      <w:r w:rsidR="00B262AD">
        <w:rPr>
          <w:rFonts w:ascii="Cambria" w:eastAsia="Calibri" w:hAnsi="Cambria" w:cs="Times New Roman"/>
          <w:lang w:val="et-EE"/>
        </w:rPr>
        <w:t>Aasa</w:t>
      </w:r>
      <w:r>
        <w:rPr>
          <w:rFonts w:ascii="Cambria" w:eastAsia="Calibri" w:hAnsi="Cambria" w:cs="Times New Roman"/>
          <w:lang w:val="et-EE"/>
        </w:rPr>
        <w:t>)</w:t>
      </w:r>
      <w:r w:rsidRPr="004B57F0">
        <w:rPr>
          <w:rFonts w:ascii="Cambria" w:eastAsia="Calibri" w:hAnsi="Cambria" w:cs="Times New Roman"/>
          <w:lang w:val="et-EE"/>
        </w:rPr>
        <w:t xml:space="preserve"> teavitati, et kui </w:t>
      </w:r>
      <w:r w:rsidR="00B262AD">
        <w:rPr>
          <w:rFonts w:ascii="Cambria" w:eastAsia="Calibri" w:hAnsi="Cambria" w:cs="Times New Roman"/>
          <w:lang w:val="et-EE"/>
        </w:rPr>
        <w:t>nad</w:t>
      </w:r>
      <w:r w:rsidRPr="004B57F0">
        <w:rPr>
          <w:rFonts w:ascii="Cambria" w:eastAsia="Calibri" w:hAnsi="Cambria" w:cs="Times New Roman"/>
          <w:lang w:val="et-EE"/>
        </w:rPr>
        <w:t xml:space="preserve"> ei ole </w:t>
      </w:r>
      <w:r>
        <w:rPr>
          <w:rFonts w:ascii="Cambria" w:eastAsia="Calibri" w:hAnsi="Cambria" w:cs="Times New Roman"/>
          <w:lang w:val="et-EE"/>
        </w:rPr>
        <w:t>vastanud kirjale</w:t>
      </w:r>
      <w:r w:rsidRPr="004B57F0">
        <w:rPr>
          <w:rFonts w:ascii="Cambria" w:eastAsia="Calibri" w:hAnsi="Cambria" w:cs="Times New Roman"/>
          <w:lang w:val="et-EE"/>
        </w:rPr>
        <w:t xml:space="preserve"> </w:t>
      </w:r>
      <w:r>
        <w:rPr>
          <w:rFonts w:ascii="Cambria" w:eastAsia="Calibri" w:hAnsi="Cambria" w:cs="Times New Roman"/>
          <w:lang w:val="et-EE"/>
        </w:rPr>
        <w:t xml:space="preserve">hiljemalt </w:t>
      </w:r>
      <w:r w:rsidR="00065EC0">
        <w:rPr>
          <w:rFonts w:ascii="Cambria" w:eastAsia="Calibri" w:hAnsi="Cambria" w:cs="Times New Roman"/>
          <w:lang w:val="et-EE"/>
        </w:rPr>
        <w:t>7. juuniks</w:t>
      </w:r>
      <w:r>
        <w:rPr>
          <w:rFonts w:ascii="Cambria" w:eastAsia="Calibri" w:hAnsi="Cambria" w:cs="Times New Roman"/>
          <w:lang w:val="et-EE"/>
        </w:rPr>
        <w:t xml:space="preserve"> 2024</w:t>
      </w:r>
      <w:r w:rsidRPr="004B57F0">
        <w:rPr>
          <w:rFonts w:ascii="Cambria" w:eastAsia="Calibri" w:hAnsi="Cambria" w:cs="Times New Roman"/>
          <w:lang w:val="et-EE"/>
        </w:rPr>
        <w:t xml:space="preserve">, siis eeldab vallavalitsus, et nõustutakse käesolevate projekteerimistingimuste määramisega </w:t>
      </w:r>
      <w:r w:rsidR="00CC1C00">
        <w:rPr>
          <w:rFonts w:ascii="Cambria" w:eastAsia="Calibri" w:hAnsi="Cambria" w:cs="Times New Roman"/>
          <w:lang w:val="et-EE"/>
        </w:rPr>
        <w:t>Ääsmäe külas</w:t>
      </w:r>
      <w:r>
        <w:rPr>
          <w:rFonts w:ascii="Cambria" w:eastAsia="Calibri" w:hAnsi="Cambria" w:cs="Times New Roman"/>
          <w:lang w:val="et-EE"/>
        </w:rPr>
        <w:t xml:space="preserve"> </w:t>
      </w:r>
      <w:r w:rsidR="00CC1C00">
        <w:rPr>
          <w:rFonts w:ascii="Cambria" w:eastAsia="Calibri" w:hAnsi="Cambria" w:cs="Times New Roman"/>
          <w:lang w:val="et-EE"/>
        </w:rPr>
        <w:t>Hageri</w:t>
      </w:r>
      <w:r>
        <w:rPr>
          <w:rFonts w:ascii="Cambria" w:eastAsia="Calibri" w:hAnsi="Cambria" w:cs="Times New Roman"/>
          <w:lang w:val="et-EE"/>
        </w:rPr>
        <w:t xml:space="preserve"> tee </w:t>
      </w:r>
      <w:r w:rsidR="00CC1C00">
        <w:rPr>
          <w:rFonts w:ascii="Cambria" w:eastAsia="Calibri" w:hAnsi="Cambria" w:cs="Times New Roman"/>
          <w:lang w:val="et-EE"/>
        </w:rPr>
        <w:t>8</w:t>
      </w:r>
      <w:r>
        <w:rPr>
          <w:rFonts w:ascii="Cambria" w:eastAsia="Calibri" w:hAnsi="Cambria" w:cs="Times New Roman"/>
          <w:lang w:val="et-EE"/>
        </w:rPr>
        <w:t xml:space="preserve"> </w:t>
      </w:r>
      <w:r w:rsidRPr="004B57F0">
        <w:rPr>
          <w:rFonts w:ascii="Cambria" w:eastAsia="Calibri" w:hAnsi="Cambria" w:cs="Times New Roman"/>
          <w:lang w:val="et-EE"/>
        </w:rPr>
        <w:t>kinnistul.</w:t>
      </w:r>
    </w:p>
    <w:p w14:paraId="71E7AA88" w14:textId="77777777" w:rsidR="00610DCB" w:rsidRPr="002403B6" w:rsidRDefault="00610DCB" w:rsidP="00610DCB">
      <w:pPr>
        <w:tabs>
          <w:tab w:val="left" w:pos="426"/>
          <w:tab w:val="left" w:pos="3736"/>
        </w:tabs>
        <w:rPr>
          <w:rFonts w:ascii="Cambria" w:eastAsia="Calibri" w:hAnsi="Cambria" w:cs="Times New Roman"/>
          <w:lang w:val="et-EE"/>
        </w:rPr>
      </w:pPr>
    </w:p>
    <w:p w14:paraId="0C274C9F" w14:textId="74AAA513" w:rsidR="00A94FC8" w:rsidRDefault="00A94FC8" w:rsidP="00A94FC8">
      <w:pPr>
        <w:tabs>
          <w:tab w:val="left" w:pos="426"/>
          <w:tab w:val="left" w:pos="3736"/>
        </w:tabs>
        <w:rPr>
          <w:rFonts w:ascii="Cambria" w:eastAsia="Calibri" w:hAnsi="Cambria" w:cs="Times New Roman"/>
          <w:lang w:val="et-EE"/>
        </w:rPr>
      </w:pPr>
      <w:r>
        <w:rPr>
          <w:rFonts w:ascii="Cambria" w:eastAsia="Calibri" w:hAnsi="Cambria" w:cs="Times New Roman"/>
          <w:lang w:val="et-EE"/>
        </w:rPr>
        <w:t>E</w:t>
      </w:r>
      <w:r w:rsidRPr="00763272">
        <w:rPr>
          <w:rFonts w:ascii="Cambria" w:eastAsia="Calibri" w:hAnsi="Cambria" w:cs="Times New Roman"/>
          <w:lang w:val="et-EE"/>
        </w:rPr>
        <w:t>hitusseadustiku</w:t>
      </w:r>
      <w:r w:rsidRPr="00763272">
        <w:rPr>
          <w:rFonts w:ascii="Cambria" w:eastAsia="Calibri" w:hAnsi="Cambria" w:cs="Times New Roman"/>
          <w:vertAlign w:val="superscript"/>
          <w:lang w:val="et-EE"/>
        </w:rPr>
        <w:t>1</w:t>
      </w:r>
      <w:r>
        <w:rPr>
          <w:rFonts w:ascii="Cambria" w:eastAsia="Calibri" w:hAnsi="Cambria" w:cs="Times New Roman"/>
          <w:lang w:val="et-EE"/>
        </w:rPr>
        <w:t xml:space="preserve"> § 26 lõike 1, lõike 2 punkti 1, lõike 3 punktide 1-3, § 28</w:t>
      </w:r>
      <w:r w:rsidRPr="00763272">
        <w:rPr>
          <w:rFonts w:ascii="Cambria" w:eastAsia="Calibri" w:hAnsi="Cambria" w:cs="Times New Roman"/>
          <w:lang w:val="et-EE"/>
        </w:rPr>
        <w:t xml:space="preserve">, </w:t>
      </w:r>
      <w:r>
        <w:rPr>
          <w:rFonts w:ascii="Cambria" w:eastAsia="Calibri" w:hAnsi="Cambria" w:cs="Times New Roman"/>
          <w:lang w:val="et-EE"/>
        </w:rPr>
        <w:t xml:space="preserve">§31 lõike 1, § 33 lõike 1, Planeerimisseaduse § 125 lõike 5, </w:t>
      </w:r>
      <w:r w:rsidRPr="00763272">
        <w:rPr>
          <w:rFonts w:ascii="Cambria" w:eastAsia="Calibri" w:hAnsi="Cambria" w:cs="Times New Roman"/>
          <w:lang w:val="et-EE"/>
        </w:rPr>
        <w:t>Saue Vallavolikogu 25. jaanuari 2018. aasta määruse nr 9 „Planeerimisseaduse ja ehitusseadustiku rakend</w:t>
      </w:r>
      <w:r>
        <w:rPr>
          <w:rFonts w:ascii="Cambria" w:eastAsia="Calibri" w:hAnsi="Cambria" w:cs="Times New Roman"/>
          <w:lang w:val="et-EE"/>
        </w:rPr>
        <w:t xml:space="preserve">amine Saue vallas“ § 7 punkti 1 alusel </w:t>
      </w:r>
      <w:r w:rsidRPr="00763272">
        <w:rPr>
          <w:rFonts w:ascii="Cambria" w:eastAsia="Calibri" w:hAnsi="Cambria" w:cs="Times New Roman"/>
          <w:lang w:val="et-EE"/>
        </w:rPr>
        <w:t xml:space="preserve">ning arvestades maaomaniku </w:t>
      </w:r>
      <w:r w:rsidR="00905CA1">
        <w:rPr>
          <w:rFonts w:ascii="Cambria" w:eastAsia="Calibri" w:hAnsi="Cambria" w:cs="Times New Roman"/>
          <w:lang w:val="et-EE"/>
        </w:rPr>
        <w:t>09</w:t>
      </w:r>
      <w:r>
        <w:rPr>
          <w:rFonts w:ascii="Cambria" w:eastAsia="Calibri" w:hAnsi="Cambria" w:cs="Times New Roman"/>
          <w:lang w:val="et-EE"/>
        </w:rPr>
        <w:t>.0</w:t>
      </w:r>
      <w:r w:rsidR="00905CA1">
        <w:rPr>
          <w:rFonts w:ascii="Cambria" w:eastAsia="Calibri" w:hAnsi="Cambria" w:cs="Times New Roman"/>
          <w:lang w:val="et-EE"/>
        </w:rPr>
        <w:t>4</w:t>
      </w:r>
      <w:r w:rsidR="00E75410">
        <w:rPr>
          <w:rFonts w:ascii="Cambria" w:eastAsia="Calibri" w:hAnsi="Cambria" w:cs="Times New Roman"/>
          <w:lang w:val="et-EE"/>
        </w:rPr>
        <w:t>.</w:t>
      </w:r>
      <w:r>
        <w:rPr>
          <w:rFonts w:ascii="Cambria" w:eastAsia="Calibri" w:hAnsi="Cambria" w:cs="Times New Roman"/>
          <w:lang w:val="et-EE"/>
        </w:rPr>
        <w:t>2024</w:t>
      </w:r>
      <w:r w:rsidRPr="00763272">
        <w:rPr>
          <w:rFonts w:ascii="Cambria" w:eastAsia="Calibri" w:hAnsi="Cambria" w:cs="Times New Roman"/>
          <w:lang w:val="et-EE"/>
        </w:rPr>
        <w:t xml:space="preserve">. aasta projekteerimistingimuste taotlust nr </w:t>
      </w:r>
      <w:r>
        <w:rPr>
          <w:rFonts w:ascii="Cambria" w:eastAsia="Calibri" w:hAnsi="Cambria" w:cs="Times New Roman"/>
          <w:lang w:val="et-EE"/>
        </w:rPr>
        <w:t>2411002/</w:t>
      </w:r>
      <w:r w:rsidR="00905CA1">
        <w:rPr>
          <w:rFonts w:ascii="Cambria" w:eastAsia="Calibri" w:hAnsi="Cambria" w:cs="Times New Roman"/>
          <w:lang w:val="et-EE"/>
        </w:rPr>
        <w:t>03098</w:t>
      </w:r>
      <w:r>
        <w:rPr>
          <w:rFonts w:ascii="Cambria" w:eastAsia="Calibri" w:hAnsi="Cambria" w:cs="Times New Roman"/>
          <w:lang w:val="et-EE"/>
        </w:rPr>
        <w:t xml:space="preserve">, </w:t>
      </w:r>
      <w:r w:rsidRPr="00763272">
        <w:rPr>
          <w:rFonts w:ascii="Cambria" w:eastAsia="Calibri" w:hAnsi="Cambria" w:cs="Times New Roman"/>
          <w:lang w:val="et-EE"/>
        </w:rPr>
        <w:t>annab Saue Vallavalitsus</w:t>
      </w:r>
    </w:p>
    <w:p w14:paraId="5AB32662" w14:textId="77777777" w:rsidR="00A94FC8" w:rsidRDefault="00A94FC8" w:rsidP="00A94FC8">
      <w:pPr>
        <w:tabs>
          <w:tab w:val="left" w:pos="426"/>
          <w:tab w:val="left" w:pos="3736"/>
        </w:tabs>
        <w:rPr>
          <w:rFonts w:ascii="Cambria" w:eastAsia="Calibri" w:hAnsi="Cambria" w:cs="Times New Roman"/>
          <w:lang w:val="et-EE"/>
        </w:rPr>
      </w:pPr>
    </w:p>
    <w:p w14:paraId="1115C5FE" w14:textId="77777777" w:rsidR="00726177" w:rsidRPr="00101024" w:rsidRDefault="00726177" w:rsidP="00726177">
      <w:pPr>
        <w:tabs>
          <w:tab w:val="left" w:pos="426"/>
          <w:tab w:val="left" w:pos="3736"/>
        </w:tabs>
        <w:rPr>
          <w:rFonts w:ascii="Cambria" w:eastAsia="Calibri" w:hAnsi="Cambria" w:cs="Times New Roman"/>
          <w:b/>
          <w:lang w:val="et-EE"/>
        </w:rPr>
      </w:pPr>
      <w:r w:rsidRPr="00101024">
        <w:rPr>
          <w:rFonts w:ascii="Cambria" w:eastAsia="Calibri" w:hAnsi="Cambria" w:cs="Times New Roman"/>
          <w:b/>
          <w:lang w:val="et-EE"/>
        </w:rPr>
        <w:t>korralduse:</w:t>
      </w:r>
    </w:p>
    <w:p w14:paraId="0B594E89" w14:textId="77777777" w:rsidR="00726177" w:rsidRPr="00763272" w:rsidRDefault="00726177" w:rsidP="00726177">
      <w:pPr>
        <w:tabs>
          <w:tab w:val="left" w:pos="426"/>
          <w:tab w:val="left" w:pos="3736"/>
        </w:tabs>
        <w:rPr>
          <w:rFonts w:ascii="Cambria" w:eastAsia="Calibri" w:hAnsi="Cambria" w:cs="Times New Roman"/>
          <w:lang w:val="et-EE"/>
        </w:rPr>
      </w:pPr>
    </w:p>
    <w:p w14:paraId="7C268627" w14:textId="5E84B1E8" w:rsidR="00726177"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Määrata projekteerimistingimused</w:t>
      </w:r>
      <w:r>
        <w:rPr>
          <w:rFonts w:ascii="Cambria" w:eastAsia="Calibri" w:hAnsi="Cambria" w:cs="Times New Roman"/>
          <w:sz w:val="22"/>
          <w:lang w:eastAsia="en-US"/>
        </w:rPr>
        <w:t xml:space="preserve"> </w:t>
      </w:r>
      <w:r w:rsidR="00BF0BB4">
        <w:rPr>
          <w:rFonts w:ascii="Cambria" w:eastAsia="Calibri" w:hAnsi="Cambria" w:cs="Times New Roman"/>
          <w:sz w:val="22"/>
          <w:lang w:eastAsia="en-US"/>
        </w:rPr>
        <w:t>Ääsmäe külas</w:t>
      </w:r>
      <w:r>
        <w:rPr>
          <w:rFonts w:ascii="Cambria" w:eastAsia="Calibri" w:hAnsi="Cambria" w:cs="Times New Roman"/>
          <w:sz w:val="22"/>
          <w:lang w:eastAsia="en-US"/>
        </w:rPr>
        <w:t xml:space="preserve"> </w:t>
      </w:r>
      <w:r w:rsidR="00BF0BB4">
        <w:rPr>
          <w:rFonts w:ascii="Cambria" w:eastAsia="Calibri" w:hAnsi="Cambria" w:cs="Times New Roman"/>
          <w:sz w:val="22"/>
          <w:lang w:eastAsia="en-US"/>
        </w:rPr>
        <w:t>Hageri tee 8</w:t>
      </w:r>
      <w:r>
        <w:rPr>
          <w:rFonts w:ascii="Cambria" w:eastAsia="Calibri" w:hAnsi="Cambria" w:cs="Times New Roman"/>
          <w:sz w:val="22"/>
          <w:lang w:eastAsia="en-US"/>
        </w:rPr>
        <w:t xml:space="preserve">  kinnistul </w:t>
      </w:r>
      <w:bookmarkStart w:id="1" w:name="_Hlk69994614"/>
      <w:r>
        <w:rPr>
          <w:rFonts w:ascii="Cambria" w:eastAsia="Calibri" w:hAnsi="Cambria" w:cs="Times New Roman"/>
          <w:sz w:val="22"/>
          <w:lang w:eastAsia="en-US"/>
        </w:rPr>
        <w:t>(katastritunnus: 72</w:t>
      </w:r>
      <w:r w:rsidR="00BF0BB4">
        <w:rPr>
          <w:rFonts w:ascii="Cambria" w:eastAsia="Calibri" w:hAnsi="Cambria" w:cs="Times New Roman"/>
          <w:sz w:val="22"/>
          <w:lang w:eastAsia="en-US"/>
        </w:rPr>
        <w:t>7</w:t>
      </w:r>
      <w:r>
        <w:rPr>
          <w:rFonts w:ascii="Cambria" w:eastAsia="Calibri" w:hAnsi="Cambria" w:cs="Times New Roman"/>
          <w:sz w:val="22"/>
          <w:lang w:eastAsia="en-US"/>
        </w:rPr>
        <w:t>01:001:</w:t>
      </w:r>
      <w:r w:rsidR="00533B49">
        <w:rPr>
          <w:rFonts w:ascii="Cambria" w:eastAsia="Calibri" w:hAnsi="Cambria" w:cs="Times New Roman"/>
          <w:sz w:val="22"/>
          <w:lang w:eastAsia="en-US"/>
        </w:rPr>
        <w:t>1129</w:t>
      </w:r>
      <w:r w:rsidR="00E75410">
        <w:rPr>
          <w:rFonts w:ascii="Cambria" w:eastAsia="Calibri" w:hAnsi="Cambria" w:cs="Times New Roman"/>
          <w:sz w:val="22"/>
          <w:lang w:eastAsia="en-US"/>
        </w:rPr>
        <w:t>,</w:t>
      </w:r>
      <w:r>
        <w:rPr>
          <w:rFonts w:ascii="Cambria" w:eastAsia="Calibri" w:hAnsi="Cambria" w:cs="Times New Roman"/>
          <w:sz w:val="22"/>
          <w:lang w:eastAsia="en-US"/>
        </w:rPr>
        <w:t xml:space="preserve"> </w:t>
      </w:r>
      <w:r w:rsidR="00533B49">
        <w:rPr>
          <w:rFonts w:ascii="Cambria" w:eastAsia="Calibri" w:hAnsi="Cambria" w:cs="Times New Roman"/>
          <w:sz w:val="22"/>
          <w:lang w:eastAsia="en-US"/>
        </w:rPr>
        <w:t>äri</w:t>
      </w:r>
      <w:r>
        <w:rPr>
          <w:rFonts w:ascii="Cambria" w:eastAsia="Calibri" w:hAnsi="Cambria" w:cs="Times New Roman"/>
          <w:sz w:val="22"/>
          <w:lang w:eastAsia="en-US"/>
        </w:rPr>
        <w:t xml:space="preserve">maa 100%) </w:t>
      </w:r>
      <w:bookmarkEnd w:id="1"/>
      <w:r>
        <w:rPr>
          <w:rFonts w:ascii="Cambria" w:eastAsia="Calibri" w:hAnsi="Cambria" w:cs="Times New Roman"/>
          <w:sz w:val="22"/>
          <w:lang w:eastAsia="en-US"/>
        </w:rPr>
        <w:t>elukondliku hoone</w:t>
      </w:r>
      <w:r w:rsidRPr="00763272">
        <w:rPr>
          <w:rFonts w:ascii="Cambria" w:eastAsia="Calibri" w:hAnsi="Cambria" w:cs="Times New Roman"/>
          <w:sz w:val="22"/>
          <w:lang w:eastAsia="en-US"/>
        </w:rPr>
        <w:t xml:space="preserve"> ehitusprojekti koostamiseks vastavalt korralduse lisale.</w:t>
      </w:r>
    </w:p>
    <w:p w14:paraId="6CF582B2" w14:textId="263E5103" w:rsidR="00726177"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 xml:space="preserve">Projekteerimistingimused kehtivad </w:t>
      </w:r>
      <w:r w:rsidR="00065EC0">
        <w:rPr>
          <w:rFonts w:ascii="Cambria" w:eastAsia="Calibri" w:hAnsi="Cambria" w:cs="Times New Roman"/>
          <w:sz w:val="22"/>
          <w:lang w:eastAsia="en-US"/>
        </w:rPr>
        <w:t>..</w:t>
      </w:r>
      <w:r w:rsidRPr="00763272">
        <w:rPr>
          <w:rFonts w:ascii="Cambria" w:eastAsia="Calibri" w:hAnsi="Cambria" w:cs="Times New Roman"/>
          <w:sz w:val="22"/>
          <w:lang w:eastAsia="en-US"/>
        </w:rPr>
        <w:t>.</w:t>
      </w:r>
    </w:p>
    <w:p w14:paraId="21A3E2AC" w14:textId="77777777" w:rsidR="00726177" w:rsidRPr="00763272"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hAnsi="Cambria" w:cs="Times New Roman"/>
          <w:sz w:val="22"/>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273BABA4" w14:textId="77777777" w:rsidR="00726177" w:rsidRPr="00763272"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Korraldus jõustub selle teatavaks tegemisest.</w:t>
      </w:r>
    </w:p>
    <w:p w14:paraId="37346D2C" w14:textId="77777777" w:rsidR="00726177" w:rsidRPr="00763272" w:rsidRDefault="00726177" w:rsidP="00726177">
      <w:pPr>
        <w:pStyle w:val="ListParagraph"/>
        <w:tabs>
          <w:tab w:val="left" w:pos="284"/>
          <w:tab w:val="left" w:pos="3736"/>
        </w:tabs>
        <w:suppressAutoHyphens w:val="0"/>
        <w:ind w:left="0"/>
        <w:rPr>
          <w:rFonts w:ascii="Cambria" w:eastAsia="Calibri" w:hAnsi="Cambria" w:cs="Times New Roman"/>
          <w:sz w:val="22"/>
          <w:lang w:eastAsia="en-US"/>
        </w:rPr>
      </w:pPr>
    </w:p>
    <w:p w14:paraId="714D0C78" w14:textId="77777777" w:rsidR="00726177" w:rsidRPr="00763272" w:rsidRDefault="00726177" w:rsidP="00726177">
      <w:pPr>
        <w:tabs>
          <w:tab w:val="left" w:pos="426"/>
          <w:tab w:val="left" w:pos="3736"/>
        </w:tabs>
        <w:rPr>
          <w:rFonts w:ascii="Cambria" w:eastAsia="Calibri" w:hAnsi="Cambria" w:cs="Times New Roman"/>
          <w:lang w:val="et-EE"/>
        </w:rPr>
      </w:pPr>
    </w:p>
    <w:p w14:paraId="33E44F7B" w14:textId="77777777" w:rsidR="00726177" w:rsidRDefault="00726177" w:rsidP="00726177">
      <w:pPr>
        <w:pStyle w:val="ListParagraph"/>
        <w:tabs>
          <w:tab w:val="left" w:pos="284"/>
          <w:tab w:val="left" w:pos="3736"/>
        </w:tabs>
        <w:suppressAutoHyphens w:val="0"/>
        <w:ind w:left="0"/>
        <w:rPr>
          <w:rFonts w:ascii="Cambria" w:eastAsia="Calibri" w:hAnsi="Cambria" w:cs="Times New Roman"/>
          <w:sz w:val="22"/>
          <w:lang w:eastAsia="en-US"/>
        </w:rPr>
      </w:pPr>
    </w:p>
    <w:p w14:paraId="7CF0485D" w14:textId="77777777" w:rsidR="00F464A0" w:rsidRPr="00763272" w:rsidRDefault="00F464A0" w:rsidP="00F464A0">
      <w:pPr>
        <w:pStyle w:val="ListParagraph"/>
        <w:tabs>
          <w:tab w:val="left" w:pos="284"/>
          <w:tab w:val="left" w:pos="37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(allkirjastatud digitaalselt)</w:t>
      </w:r>
    </w:p>
    <w:p w14:paraId="2915093A" w14:textId="77777777" w:rsidR="00F464A0" w:rsidRPr="00763272" w:rsidRDefault="00F464A0" w:rsidP="00F464A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Andres Laisk</w:t>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t>(allkirjastatud digitaalselt)</w:t>
      </w:r>
    </w:p>
    <w:p w14:paraId="270FD036" w14:textId="77777777" w:rsidR="00F464A0" w:rsidRPr="00763272" w:rsidRDefault="00F464A0" w:rsidP="00F464A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vallavanem</w:t>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r>
      <w:r>
        <w:rPr>
          <w:rFonts w:ascii="Cambria" w:eastAsia="Calibri" w:hAnsi="Cambria" w:cs="Times New Roman"/>
          <w:sz w:val="22"/>
          <w:lang w:eastAsia="en-US"/>
        </w:rPr>
        <w:t>Kirsti Saar</w:t>
      </w:r>
    </w:p>
    <w:p w14:paraId="24B36ECD" w14:textId="77777777" w:rsidR="00F464A0" w:rsidRPr="00763272" w:rsidRDefault="00F464A0" w:rsidP="00F464A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t>vallasekretär</w:t>
      </w:r>
    </w:p>
    <w:p w14:paraId="58C9ED23" w14:textId="77777777" w:rsidR="00726177" w:rsidRDefault="00726177" w:rsidP="00726177">
      <w:pPr>
        <w:pStyle w:val="ListParagraph"/>
        <w:tabs>
          <w:tab w:val="left" w:pos="284"/>
          <w:tab w:val="left" w:pos="3736"/>
        </w:tabs>
        <w:suppressAutoHyphens w:val="0"/>
        <w:ind w:left="0"/>
        <w:rPr>
          <w:rFonts w:ascii="Cambria" w:eastAsia="Calibri" w:hAnsi="Cambria" w:cs="Times New Roman"/>
          <w:sz w:val="22"/>
          <w:lang w:eastAsia="en-US"/>
        </w:rPr>
      </w:pPr>
    </w:p>
    <w:p w14:paraId="13720A1A" w14:textId="77777777" w:rsidR="00726177" w:rsidRDefault="00726177" w:rsidP="00726177">
      <w:pPr>
        <w:pStyle w:val="ListParagraph"/>
        <w:tabs>
          <w:tab w:val="left" w:pos="426"/>
          <w:tab w:val="left" w:pos="3736"/>
        </w:tabs>
        <w:suppressAutoHyphens w:val="0"/>
        <w:ind w:left="0"/>
        <w:rPr>
          <w:rFonts w:ascii="Cambria" w:eastAsia="Calibri" w:hAnsi="Cambria" w:cs="Times New Roman"/>
          <w:sz w:val="22"/>
          <w:lang w:eastAsia="en-US"/>
        </w:rPr>
      </w:pPr>
    </w:p>
    <w:p w14:paraId="18FA3A8D" w14:textId="77777777" w:rsidR="00726177" w:rsidRDefault="00726177" w:rsidP="00726177">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5D46767" w14:textId="77777777" w:rsidR="00A94FC8" w:rsidRDefault="00A94FC8" w:rsidP="00A94FC8">
      <w:pPr>
        <w:tabs>
          <w:tab w:val="left" w:pos="426"/>
          <w:tab w:val="left" w:pos="3736"/>
        </w:tabs>
        <w:rPr>
          <w:rFonts w:ascii="Cambria" w:eastAsia="Calibri" w:hAnsi="Cambria" w:cs="Times New Roman"/>
          <w:lang w:val="et-EE"/>
        </w:rPr>
      </w:pPr>
    </w:p>
    <w:p w14:paraId="29163AE8" w14:textId="77777777" w:rsidR="00A94FC8" w:rsidRDefault="00A94FC8" w:rsidP="00A94FC8">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84210D8" w14:textId="77777777" w:rsidR="00BF3AE3" w:rsidRDefault="00BF3AE3" w:rsidP="00105BB9">
      <w:pPr>
        <w:tabs>
          <w:tab w:val="left" w:pos="426"/>
          <w:tab w:val="left" w:pos="3736"/>
        </w:tabs>
        <w:rPr>
          <w:rFonts w:ascii="Cambria" w:eastAsia="Calibri" w:hAnsi="Cambria" w:cs="Times New Roman"/>
          <w:lang w:val="et-EE"/>
        </w:rPr>
      </w:pPr>
    </w:p>
    <w:p w14:paraId="0D6A0F08" w14:textId="77777777" w:rsidR="00713B06" w:rsidRPr="00713B06" w:rsidRDefault="00713B06" w:rsidP="00713B06">
      <w:pPr>
        <w:tabs>
          <w:tab w:val="left" w:pos="426"/>
          <w:tab w:val="left" w:pos="3736"/>
        </w:tabs>
        <w:rPr>
          <w:rFonts w:ascii="Cambria" w:eastAsia="Calibri" w:hAnsi="Cambria" w:cs="Times New Roman"/>
          <w:lang w:val="et-EE"/>
        </w:rPr>
      </w:pPr>
    </w:p>
    <w:p w14:paraId="3ADCAE39" w14:textId="77777777" w:rsidR="00713B06" w:rsidRPr="00713B06" w:rsidRDefault="00713B06" w:rsidP="00713B06">
      <w:pPr>
        <w:tabs>
          <w:tab w:val="left" w:pos="426"/>
          <w:tab w:val="left" w:pos="3736"/>
        </w:tabs>
        <w:rPr>
          <w:rFonts w:ascii="Cambria" w:eastAsia="Calibri" w:hAnsi="Cambria" w:cs="Times New Roman"/>
          <w:lang w:val="et-EE"/>
        </w:rPr>
      </w:pPr>
    </w:p>
    <w:p w14:paraId="7E9D9052" w14:textId="77777777" w:rsidR="002403B6" w:rsidRPr="002403B6" w:rsidRDefault="002403B6" w:rsidP="002403B6">
      <w:pPr>
        <w:tabs>
          <w:tab w:val="left" w:pos="426"/>
          <w:tab w:val="left" w:pos="3736"/>
        </w:tabs>
        <w:rPr>
          <w:rFonts w:ascii="Cambria" w:eastAsia="Calibri" w:hAnsi="Cambria" w:cs="Times New Roman"/>
          <w:lang w:val="et-EE"/>
        </w:rPr>
      </w:pPr>
    </w:p>
    <w:p w14:paraId="4B71B385" w14:textId="77777777" w:rsidR="002403B6" w:rsidRPr="002403B6" w:rsidRDefault="002403B6" w:rsidP="002403B6">
      <w:pPr>
        <w:tabs>
          <w:tab w:val="left" w:pos="426"/>
          <w:tab w:val="left" w:pos="3736"/>
        </w:tabs>
        <w:rPr>
          <w:rFonts w:ascii="Cambria" w:eastAsia="Calibri" w:hAnsi="Cambria" w:cs="Times New Roman"/>
          <w:lang w:val="et-EE"/>
        </w:rPr>
      </w:pPr>
    </w:p>
    <w:p w14:paraId="567BF3F4" w14:textId="77777777" w:rsidR="002403B6" w:rsidRPr="002403B6" w:rsidRDefault="002403B6" w:rsidP="002403B6">
      <w:pPr>
        <w:tabs>
          <w:tab w:val="left" w:pos="426"/>
          <w:tab w:val="left" w:pos="3736"/>
        </w:tabs>
        <w:rPr>
          <w:rFonts w:ascii="Cambria" w:eastAsia="Calibri" w:hAnsi="Cambria" w:cs="Times New Roman"/>
          <w:lang w:val="et-EE"/>
        </w:rPr>
      </w:pPr>
    </w:p>
    <w:p w14:paraId="41834EEC" w14:textId="77777777" w:rsidR="00D65533" w:rsidRPr="00763272" w:rsidRDefault="00D65533" w:rsidP="00A25578">
      <w:pPr>
        <w:tabs>
          <w:tab w:val="left" w:pos="426"/>
          <w:tab w:val="left" w:pos="3736"/>
        </w:tabs>
        <w:rPr>
          <w:rFonts w:ascii="Cambria" w:eastAsia="Calibri" w:hAnsi="Cambria" w:cs="Times New Roman"/>
          <w:lang w:val="et-EE"/>
        </w:rPr>
      </w:pPr>
    </w:p>
    <w:p w14:paraId="175C4D45" w14:textId="77777777" w:rsidR="00320E25" w:rsidRDefault="00320E25" w:rsidP="009B0C03">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0389C14" w14:textId="77777777" w:rsidR="0070270C" w:rsidRDefault="0070270C"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A80FAB8"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4AF2887"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156C885"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B5C75DB"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D52BC9B"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CD1128E"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A9EC288"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4CFBE3E"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07BEA84"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DB125AE"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70509B0"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ACD1D3B"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C6A7F47"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BA5862D"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C1F5730"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C0E6102"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626E6D8"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0CAFFF5"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6D78FC4"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7A6DA60"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8385983"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C4FE6F1"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640AF26"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DE4EFF7"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EA000F9"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415D78D" w14:textId="77777777" w:rsidR="00533B49" w:rsidRDefault="00533B49" w:rsidP="00087C43">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DC311AE" w14:textId="77777777" w:rsidR="00065EC0" w:rsidRDefault="00065EC0" w:rsidP="00087C43">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7B84CDA" w14:textId="1781E88C" w:rsidR="00087C43" w:rsidRPr="00763272" w:rsidRDefault="00087C43" w:rsidP="00087C43">
      <w:pPr>
        <w:pStyle w:val="ListParagraph"/>
        <w:tabs>
          <w:tab w:val="left" w:pos="284"/>
          <w:tab w:val="left" w:pos="3736"/>
          <w:tab w:val="left" w:pos="4536"/>
        </w:tabs>
        <w:suppressAutoHyphens w:val="0"/>
        <w:ind w:left="0"/>
        <w:jc w:val="right"/>
        <w:rPr>
          <w:rFonts w:ascii="Cambria" w:eastAsia="Calibri" w:hAnsi="Cambria" w:cs="Times New Roman"/>
          <w:sz w:val="22"/>
          <w:lang w:eastAsia="en-US"/>
        </w:rPr>
      </w:pPr>
      <w:r w:rsidRPr="00763272">
        <w:rPr>
          <w:rFonts w:ascii="Cambria" w:eastAsia="Times New Roman" w:hAnsi="Cambria" w:cs="Times New Roman"/>
          <w:sz w:val="22"/>
          <w:lang w:eastAsia="en-US"/>
        </w:rPr>
        <w:lastRenderedPageBreak/>
        <w:t>Lisa</w:t>
      </w:r>
    </w:p>
    <w:p w14:paraId="1468F3B5" w14:textId="19A42370" w:rsidR="00087C43" w:rsidRPr="00763272" w:rsidRDefault="00087C43" w:rsidP="00087C43">
      <w:pPr>
        <w:jc w:val="right"/>
        <w:rPr>
          <w:rFonts w:ascii="Cambria" w:eastAsia="Times New Roman" w:hAnsi="Cambria" w:cs="Times New Roman"/>
          <w:lang w:val="et-EE"/>
        </w:rPr>
      </w:pPr>
      <w:r>
        <w:rPr>
          <w:rFonts w:ascii="Cambria" w:eastAsia="Times New Roman" w:hAnsi="Cambria" w:cs="Times New Roman"/>
          <w:lang w:val="et-EE"/>
        </w:rPr>
        <w:t xml:space="preserve">Saue Vallavalitsuse </w:t>
      </w:r>
      <w:r w:rsidR="00065EC0">
        <w:rPr>
          <w:rFonts w:ascii="Cambria" w:eastAsia="Times New Roman" w:hAnsi="Cambria" w:cs="Times New Roman"/>
          <w:lang w:val="et-EE"/>
        </w:rPr>
        <w:t>...</w:t>
      </w:r>
    </w:p>
    <w:p w14:paraId="195A1630" w14:textId="77777777" w:rsidR="00087C43" w:rsidRPr="00763272" w:rsidRDefault="00087C43" w:rsidP="00087C43">
      <w:pPr>
        <w:jc w:val="right"/>
        <w:rPr>
          <w:rFonts w:ascii="Cambria" w:eastAsia="Times New Roman" w:hAnsi="Cambria" w:cs="Times New Roman"/>
          <w:lang w:val="et-EE"/>
        </w:rPr>
      </w:pPr>
      <w:r w:rsidRPr="00763272">
        <w:rPr>
          <w:rFonts w:ascii="Cambria" w:eastAsia="Times New Roman" w:hAnsi="Cambria" w:cs="Times New Roman"/>
          <w:lang w:val="et-EE"/>
        </w:rPr>
        <w:t xml:space="preserve">         korraldusele nr </w:t>
      </w:r>
    </w:p>
    <w:p w14:paraId="3011E217" w14:textId="77777777" w:rsidR="00087C43" w:rsidRPr="00763272" w:rsidRDefault="00087C43" w:rsidP="00087C43">
      <w:pPr>
        <w:rPr>
          <w:rFonts w:ascii="Cambria" w:eastAsia="Times New Roman" w:hAnsi="Cambria" w:cs="Times New Roman"/>
          <w:lang w:val="et-EE"/>
        </w:rPr>
      </w:pPr>
    </w:p>
    <w:p w14:paraId="391B5E1A" w14:textId="77777777" w:rsidR="00087C43" w:rsidRPr="00763272" w:rsidRDefault="00087C43" w:rsidP="00087C43">
      <w:pPr>
        <w:rPr>
          <w:rFonts w:ascii="Cambria" w:eastAsia="Times New Roman" w:hAnsi="Cambria" w:cs="Times New Roman"/>
          <w:lang w:val="et-EE"/>
        </w:rPr>
      </w:pPr>
    </w:p>
    <w:p w14:paraId="69F5EBCD" w14:textId="77777777" w:rsidR="00087C43" w:rsidRPr="00763272" w:rsidRDefault="00087C43" w:rsidP="00087C43">
      <w:pPr>
        <w:jc w:val="center"/>
        <w:rPr>
          <w:rFonts w:ascii="Cambria" w:hAnsi="Cambria" w:cs="Times New Roman"/>
          <w:b/>
          <w:lang w:val="et-EE"/>
        </w:rPr>
      </w:pPr>
      <w:r w:rsidRPr="00763272">
        <w:rPr>
          <w:rFonts w:ascii="Cambria" w:hAnsi="Cambria" w:cs="Times New Roman"/>
          <w:b/>
          <w:lang w:val="et-EE"/>
        </w:rPr>
        <w:t>PROJEKTEERIMISTINGIMUSED</w:t>
      </w:r>
    </w:p>
    <w:p w14:paraId="1A6407F1" w14:textId="77777777" w:rsidR="00087C43" w:rsidRPr="00763272" w:rsidRDefault="00087C43" w:rsidP="00087C43">
      <w:pPr>
        <w:rPr>
          <w:rFonts w:ascii="Cambria" w:hAnsi="Cambria" w:cs="Times New Roman"/>
          <w:lang w:val="et-EE"/>
        </w:rPr>
      </w:pPr>
    </w:p>
    <w:p w14:paraId="0A9174AE" w14:textId="77777777" w:rsidR="00087C43" w:rsidRPr="00763272" w:rsidRDefault="00087C43" w:rsidP="00087C43">
      <w:pPr>
        <w:rPr>
          <w:rFonts w:ascii="Cambria" w:hAnsi="Cambria" w:cs="Times New Roman"/>
          <w:lang w:val="et-EE"/>
        </w:rPr>
      </w:pPr>
    </w:p>
    <w:p w14:paraId="0935FFAC" w14:textId="77777777" w:rsidR="00087C43" w:rsidRPr="00763272" w:rsidRDefault="00087C43" w:rsidP="00087C43">
      <w:pPr>
        <w:rPr>
          <w:rFonts w:ascii="Cambria" w:hAnsi="Cambria" w:cs="Times New Roman"/>
          <w:lang w:val="et-EE"/>
        </w:rPr>
      </w:pPr>
      <w:r w:rsidRPr="00763272">
        <w:rPr>
          <w:rFonts w:ascii="Cambria" w:hAnsi="Cambria" w:cs="Times New Roman"/>
          <w:b/>
          <w:lang w:val="et-EE"/>
        </w:rPr>
        <w:t xml:space="preserve">Ehitustegevuse liigi täpsustus: </w:t>
      </w:r>
      <w:r>
        <w:rPr>
          <w:rFonts w:ascii="Cambria" w:hAnsi="Cambria" w:cs="Times New Roman"/>
          <w:lang w:val="et-EE"/>
        </w:rPr>
        <w:t>elukondliku hoone püstitamine</w:t>
      </w:r>
    </w:p>
    <w:p w14:paraId="779E0F65" w14:textId="77777777" w:rsidR="00087C43" w:rsidRPr="00763272" w:rsidRDefault="00087C43" w:rsidP="00087C43">
      <w:pPr>
        <w:rPr>
          <w:rFonts w:ascii="Cambria" w:hAnsi="Cambria" w:cs="Times New Roman"/>
          <w:lang w:val="et-EE"/>
        </w:rPr>
      </w:pPr>
    </w:p>
    <w:p w14:paraId="05C19273" w14:textId="77777777" w:rsidR="00087C43" w:rsidRPr="00763272" w:rsidRDefault="00087C43" w:rsidP="00087C43">
      <w:pPr>
        <w:rPr>
          <w:rFonts w:ascii="Cambria" w:hAnsi="Cambria" w:cs="Times New Roman"/>
          <w:b/>
          <w:lang w:val="et-EE"/>
        </w:rPr>
      </w:pPr>
      <w:r w:rsidRPr="00763272">
        <w:rPr>
          <w:rFonts w:ascii="Cambria" w:hAnsi="Cambria" w:cs="Times New Roman"/>
          <w:b/>
          <w:lang w:val="et-EE"/>
        </w:rPr>
        <w:t>Projekteerimistingimuste andja:</w:t>
      </w:r>
    </w:p>
    <w:p w14:paraId="6E1C09E2"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Asutus: Saue Vallavalitsus</w:t>
      </w:r>
    </w:p>
    <w:p w14:paraId="44B42793"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Asutuse registrikood: 77000430</w:t>
      </w:r>
    </w:p>
    <w:p w14:paraId="4E5F11A3"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Ametniku nimi (koostaja): Urmas Elmik</w:t>
      </w:r>
    </w:p>
    <w:p w14:paraId="30346EE3"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Ametniku ametinimetus: vallaarhitekt</w:t>
      </w:r>
    </w:p>
    <w:p w14:paraId="668EB7AE" w14:textId="77777777" w:rsidR="00087C43" w:rsidRPr="00763272" w:rsidRDefault="00087C43" w:rsidP="00087C43">
      <w:pPr>
        <w:rPr>
          <w:rFonts w:ascii="Cambria" w:hAnsi="Cambria" w:cs="Times New Roman"/>
          <w:b/>
          <w:u w:val="single"/>
          <w:lang w:val="et-EE"/>
        </w:rPr>
      </w:pPr>
      <w:r w:rsidRPr="00763272">
        <w:rPr>
          <w:rFonts w:ascii="Cambria" w:hAnsi="Cambria" w:cs="Times New Roman"/>
          <w:lang w:val="et-EE"/>
        </w:rPr>
        <w:t xml:space="preserve">Kontaktandmed: e-post </w:t>
      </w:r>
      <w:r w:rsidRPr="00763272">
        <w:rPr>
          <w:rFonts w:ascii="Cambria" w:hAnsi="Cambria" w:cs="Times New Roman"/>
          <w:u w:val="single"/>
          <w:lang w:val="et-EE"/>
        </w:rPr>
        <w:t>urmas.elmik@sauevald.ee</w:t>
      </w:r>
    </w:p>
    <w:p w14:paraId="0C29776A" w14:textId="77777777" w:rsidR="00087C43" w:rsidRPr="00763272" w:rsidRDefault="00087C43" w:rsidP="00087C43">
      <w:pPr>
        <w:rPr>
          <w:rFonts w:ascii="Cambria" w:hAnsi="Cambria" w:cs="Times New Roman"/>
          <w:b/>
          <w:u w:val="single"/>
          <w:lang w:val="et-EE"/>
        </w:rPr>
      </w:pPr>
    </w:p>
    <w:p w14:paraId="2DD6D1E2" w14:textId="77777777" w:rsidR="00087C43" w:rsidRPr="00763272" w:rsidRDefault="00087C43" w:rsidP="00087C43">
      <w:pPr>
        <w:rPr>
          <w:rFonts w:ascii="Cambria" w:hAnsi="Cambria" w:cs="Times New Roman"/>
          <w:b/>
          <w:lang w:val="et-EE"/>
        </w:rPr>
      </w:pPr>
      <w:r w:rsidRPr="00763272">
        <w:rPr>
          <w:rFonts w:ascii="Cambria" w:hAnsi="Cambria" w:cs="Times New Roman"/>
          <w:b/>
          <w:lang w:val="et-EE"/>
        </w:rPr>
        <w:t>Taotluse andmed:</w:t>
      </w:r>
    </w:p>
    <w:p w14:paraId="253EA3AB"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Liik: projekteerimistingimuste taotlus detailplaneeringu ko</w:t>
      </w:r>
      <w:r>
        <w:rPr>
          <w:rFonts w:ascii="Cambria" w:hAnsi="Cambria" w:cs="Times New Roman"/>
          <w:lang w:val="et-EE"/>
        </w:rPr>
        <w:t>ostamise kohustusega alal</w:t>
      </w:r>
    </w:p>
    <w:p w14:paraId="6F19A56B" w14:textId="49EA2636" w:rsidR="00087C43" w:rsidRPr="00763272" w:rsidRDefault="00087C43" w:rsidP="00087C43">
      <w:pPr>
        <w:rPr>
          <w:rFonts w:ascii="Cambria" w:hAnsi="Cambria" w:cs="Times New Roman"/>
          <w:lang w:val="et-EE"/>
        </w:rPr>
      </w:pPr>
      <w:r w:rsidRPr="00763272">
        <w:rPr>
          <w:rFonts w:ascii="Cambria" w:hAnsi="Cambria" w:cs="Times New Roman"/>
          <w:lang w:val="et-EE"/>
        </w:rPr>
        <w:t xml:space="preserve">Number: </w:t>
      </w:r>
      <w:r>
        <w:rPr>
          <w:rFonts w:ascii="Cambria" w:hAnsi="Cambria" w:cs="Times New Roman"/>
          <w:lang w:val="et-EE"/>
        </w:rPr>
        <w:t>2411002/0</w:t>
      </w:r>
      <w:r w:rsidR="00533B49">
        <w:rPr>
          <w:rFonts w:ascii="Cambria" w:hAnsi="Cambria" w:cs="Times New Roman"/>
          <w:lang w:val="et-EE"/>
        </w:rPr>
        <w:t>3098</w:t>
      </w:r>
    </w:p>
    <w:p w14:paraId="45EBF2F5" w14:textId="442EDC7A" w:rsidR="00087C43" w:rsidRPr="00763272" w:rsidRDefault="00087C43" w:rsidP="00087C43">
      <w:pPr>
        <w:rPr>
          <w:rFonts w:ascii="Cambria" w:hAnsi="Cambria" w:cs="Times New Roman"/>
          <w:lang w:val="et-EE"/>
        </w:rPr>
      </w:pPr>
      <w:r>
        <w:rPr>
          <w:rFonts w:ascii="Cambria" w:hAnsi="Cambria" w:cs="Times New Roman"/>
          <w:lang w:val="et-EE"/>
        </w:rPr>
        <w:t xml:space="preserve">Kuupäev: </w:t>
      </w:r>
      <w:r w:rsidR="003F005B">
        <w:rPr>
          <w:rFonts w:ascii="Cambria" w:hAnsi="Cambria" w:cs="Times New Roman"/>
          <w:lang w:val="et-EE"/>
        </w:rPr>
        <w:t>09</w:t>
      </w:r>
      <w:r w:rsidRPr="00322E25">
        <w:rPr>
          <w:rFonts w:ascii="Cambria" w:hAnsi="Cambria" w:cs="Times New Roman"/>
          <w:lang w:val="et-EE"/>
        </w:rPr>
        <w:t>.0</w:t>
      </w:r>
      <w:r w:rsidR="003F005B">
        <w:rPr>
          <w:rFonts w:ascii="Cambria" w:hAnsi="Cambria" w:cs="Times New Roman"/>
          <w:lang w:val="et-EE"/>
        </w:rPr>
        <w:t>4</w:t>
      </w:r>
      <w:r w:rsidRPr="00322E25">
        <w:rPr>
          <w:rFonts w:ascii="Cambria" w:hAnsi="Cambria" w:cs="Times New Roman"/>
          <w:lang w:val="et-EE"/>
        </w:rPr>
        <w:t>.202</w:t>
      </w:r>
      <w:r>
        <w:rPr>
          <w:rFonts w:ascii="Cambria" w:hAnsi="Cambria" w:cs="Times New Roman"/>
          <w:lang w:val="et-EE"/>
        </w:rPr>
        <w:t>4</w:t>
      </w:r>
    </w:p>
    <w:p w14:paraId="07D468DD" w14:textId="77777777" w:rsidR="00087C43" w:rsidRPr="00763272" w:rsidRDefault="00087C43" w:rsidP="00087C43">
      <w:pPr>
        <w:rPr>
          <w:rFonts w:ascii="Cambria" w:hAnsi="Cambria" w:cs="Times New Roman"/>
          <w:lang w:val="et-EE"/>
        </w:rPr>
      </w:pPr>
    </w:p>
    <w:p w14:paraId="7AC7A12D" w14:textId="77777777" w:rsidR="00087C43" w:rsidRPr="00763272" w:rsidRDefault="00087C43" w:rsidP="00087C43">
      <w:pPr>
        <w:rPr>
          <w:rFonts w:ascii="Cambria" w:hAnsi="Cambria" w:cs="Times New Roman"/>
          <w:b/>
          <w:lang w:val="et-EE"/>
        </w:rPr>
      </w:pPr>
      <w:r w:rsidRPr="00763272">
        <w:rPr>
          <w:rFonts w:ascii="Cambria" w:hAnsi="Cambria" w:cs="Times New Roman"/>
          <w:b/>
          <w:lang w:val="et-EE"/>
        </w:rPr>
        <w:t xml:space="preserve">Ehitamisega hõlmatava kinnisasja andmed:  </w:t>
      </w:r>
    </w:p>
    <w:p w14:paraId="577F32B5" w14:textId="7EEC7F91" w:rsidR="00087C43" w:rsidRDefault="003F005B" w:rsidP="00087C43">
      <w:pPr>
        <w:rPr>
          <w:rFonts w:ascii="Cambria" w:hAnsi="Cambria" w:cs="Times New Roman"/>
          <w:lang w:val="et-EE"/>
        </w:rPr>
      </w:pPr>
      <w:bookmarkStart w:id="2" w:name="_Hlk69995613"/>
      <w:r>
        <w:rPr>
          <w:rFonts w:ascii="Cambria" w:hAnsi="Cambria" w:cs="Times New Roman"/>
          <w:lang w:val="et-EE"/>
        </w:rPr>
        <w:t>Hageri tee 8</w:t>
      </w:r>
      <w:r w:rsidR="00087C43">
        <w:rPr>
          <w:rFonts w:ascii="Cambria" w:hAnsi="Cambria" w:cs="Times New Roman"/>
          <w:lang w:val="et-EE"/>
        </w:rPr>
        <w:t xml:space="preserve"> </w:t>
      </w:r>
      <w:r w:rsidR="00087C43" w:rsidRPr="00763272">
        <w:rPr>
          <w:rFonts w:ascii="Cambria" w:hAnsi="Cambria" w:cs="Times New Roman"/>
          <w:lang w:val="et-EE"/>
        </w:rPr>
        <w:t>kinnistu</w:t>
      </w:r>
      <w:r w:rsidR="00087C43">
        <w:rPr>
          <w:rFonts w:ascii="Cambria" w:hAnsi="Cambria" w:cs="Times New Roman"/>
          <w:lang w:val="et-EE"/>
        </w:rPr>
        <w:t xml:space="preserve"> (katastritunnus: 72</w:t>
      </w:r>
      <w:r>
        <w:rPr>
          <w:rFonts w:ascii="Cambria" w:hAnsi="Cambria" w:cs="Times New Roman"/>
          <w:lang w:val="et-EE"/>
        </w:rPr>
        <w:t>7</w:t>
      </w:r>
      <w:r w:rsidR="00087C43">
        <w:rPr>
          <w:rFonts w:ascii="Cambria" w:hAnsi="Cambria" w:cs="Times New Roman"/>
          <w:lang w:val="et-EE"/>
        </w:rPr>
        <w:t>01:001:</w:t>
      </w:r>
      <w:r>
        <w:rPr>
          <w:rFonts w:ascii="Cambria" w:hAnsi="Cambria" w:cs="Times New Roman"/>
          <w:lang w:val="et-EE"/>
        </w:rPr>
        <w:t>1129</w:t>
      </w:r>
      <w:r w:rsidR="00087C43">
        <w:rPr>
          <w:rFonts w:ascii="Cambria" w:hAnsi="Cambria" w:cs="Times New Roman"/>
          <w:lang w:val="et-EE"/>
        </w:rPr>
        <w:t xml:space="preserve">; </w:t>
      </w:r>
      <w:r>
        <w:rPr>
          <w:rFonts w:ascii="Cambria" w:hAnsi="Cambria" w:cs="Times New Roman"/>
          <w:lang w:val="et-EE"/>
        </w:rPr>
        <w:t>4</w:t>
      </w:r>
      <w:r w:rsidR="00000FB8">
        <w:rPr>
          <w:rFonts w:ascii="Cambria" w:hAnsi="Cambria" w:cs="Times New Roman"/>
          <w:lang w:val="et-EE"/>
        </w:rPr>
        <w:t>884</w:t>
      </w:r>
      <w:r w:rsidR="00E75410">
        <w:rPr>
          <w:rFonts w:ascii="Cambria" w:hAnsi="Cambria" w:cs="Times New Roman"/>
          <w:lang w:val="et-EE"/>
        </w:rPr>
        <w:t xml:space="preserve"> </w:t>
      </w:r>
      <w:r w:rsidR="00087C43">
        <w:rPr>
          <w:rFonts w:ascii="Cambria" w:hAnsi="Cambria" w:cs="Times New Roman"/>
          <w:lang w:val="et-EE"/>
        </w:rPr>
        <w:t>m²</w:t>
      </w:r>
      <w:r w:rsidR="00E75410">
        <w:rPr>
          <w:rFonts w:ascii="Cambria" w:hAnsi="Cambria" w:cs="Times New Roman"/>
          <w:lang w:val="et-EE"/>
        </w:rPr>
        <w:t>,</w:t>
      </w:r>
      <w:r w:rsidR="00087C43">
        <w:rPr>
          <w:rFonts w:ascii="Cambria" w:hAnsi="Cambria" w:cs="Times New Roman"/>
          <w:lang w:val="et-EE"/>
        </w:rPr>
        <w:t xml:space="preserve"> </w:t>
      </w:r>
      <w:r w:rsidR="00000FB8">
        <w:rPr>
          <w:rFonts w:ascii="Cambria" w:hAnsi="Cambria" w:cs="Times New Roman"/>
          <w:lang w:val="et-EE"/>
        </w:rPr>
        <w:t>äri</w:t>
      </w:r>
      <w:r w:rsidR="00087C43">
        <w:rPr>
          <w:rFonts w:ascii="Cambria" w:hAnsi="Cambria" w:cs="Times New Roman"/>
          <w:lang w:val="et-EE"/>
        </w:rPr>
        <w:t xml:space="preserve">maa 100%). </w:t>
      </w:r>
    </w:p>
    <w:bookmarkEnd w:id="2"/>
    <w:p w14:paraId="45C9313B" w14:textId="3956028E" w:rsidR="00087C43" w:rsidRDefault="00087C43" w:rsidP="00087C43">
      <w:pPr>
        <w:rPr>
          <w:rFonts w:ascii="Cambria" w:hAnsi="Cambria" w:cs="Times New Roman"/>
          <w:lang w:val="et-EE"/>
        </w:rPr>
      </w:pPr>
      <w:r>
        <w:rPr>
          <w:rFonts w:ascii="Cambria" w:hAnsi="Cambria" w:cs="Times New Roman"/>
          <w:lang w:val="et-EE"/>
        </w:rPr>
        <w:t xml:space="preserve">Ehitisregistri andmetel paikneb kinnistul </w:t>
      </w:r>
      <w:r w:rsidR="00000FB8">
        <w:rPr>
          <w:rFonts w:ascii="Cambria" w:hAnsi="Cambria" w:cs="Times New Roman"/>
          <w:lang w:val="et-EE"/>
        </w:rPr>
        <w:t>abihoone 286,7</w:t>
      </w:r>
      <w:r w:rsidR="00E75410">
        <w:rPr>
          <w:rFonts w:ascii="Cambria" w:hAnsi="Cambria" w:cs="Times New Roman"/>
          <w:lang w:val="et-EE"/>
        </w:rPr>
        <w:t xml:space="preserve"> </w:t>
      </w:r>
      <w:r w:rsidR="00000FB8">
        <w:rPr>
          <w:rFonts w:ascii="Cambria" w:hAnsi="Cambria" w:cs="Times New Roman"/>
          <w:lang w:val="et-EE"/>
        </w:rPr>
        <w:t>m²</w:t>
      </w:r>
      <w:r>
        <w:rPr>
          <w:rFonts w:ascii="Cambria" w:hAnsi="Cambria" w:cs="Times New Roman"/>
          <w:lang w:val="et-EE"/>
        </w:rPr>
        <w:t>.</w:t>
      </w:r>
    </w:p>
    <w:p w14:paraId="5272785A" w14:textId="77777777" w:rsidR="00087C43" w:rsidRPr="00763272" w:rsidRDefault="00087C43" w:rsidP="00087C43">
      <w:pPr>
        <w:rPr>
          <w:rFonts w:ascii="Cambria" w:hAnsi="Cambria" w:cs="Times New Roman"/>
          <w:lang w:val="et-EE"/>
        </w:rPr>
      </w:pPr>
    </w:p>
    <w:p w14:paraId="0C7FFF52" w14:textId="77777777" w:rsidR="00087C43" w:rsidRPr="00763272" w:rsidRDefault="00087C43" w:rsidP="00087C43">
      <w:pPr>
        <w:ind w:left="709" w:hanging="709"/>
        <w:rPr>
          <w:rFonts w:ascii="Cambria" w:eastAsia="Times New Roman" w:hAnsi="Cambria" w:cs="Times New Roman"/>
          <w:b/>
          <w:lang w:val="et-EE"/>
        </w:rPr>
      </w:pPr>
      <w:r w:rsidRPr="00763272">
        <w:rPr>
          <w:rFonts w:ascii="Cambria" w:eastAsia="Times New Roman" w:hAnsi="Cambria" w:cs="Times New Roman"/>
          <w:b/>
          <w:lang w:val="et-EE"/>
        </w:rPr>
        <w:t>1.</w:t>
      </w:r>
      <w:r>
        <w:rPr>
          <w:rFonts w:ascii="Cambria" w:eastAsia="Times New Roman" w:hAnsi="Cambria" w:cs="Times New Roman"/>
          <w:b/>
          <w:lang w:val="et-EE"/>
        </w:rPr>
        <w:tab/>
      </w:r>
      <w:r w:rsidRPr="00763272">
        <w:rPr>
          <w:rFonts w:ascii="Cambria" w:eastAsia="Times New Roman" w:hAnsi="Cambria" w:cs="Times New Roman"/>
          <w:b/>
          <w:lang w:val="et-EE"/>
        </w:rPr>
        <w:t>Arhitektuursed nõuded:</w:t>
      </w:r>
    </w:p>
    <w:p w14:paraId="2572B279"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.1</w:t>
      </w:r>
      <w:r>
        <w:rPr>
          <w:rFonts w:ascii="Cambria" w:eastAsiaTheme="minorHAnsi" w:hAnsi="Cambria" w:cstheme="minorBidi"/>
          <w:sz w:val="22"/>
          <w:lang w:eastAsia="en-US"/>
        </w:rPr>
        <w:tab/>
        <w:t>k</w:t>
      </w:r>
      <w:r w:rsidRPr="00670E5D">
        <w:rPr>
          <w:rFonts w:ascii="Cambria" w:eastAsiaTheme="minorHAnsi" w:hAnsi="Cambria" w:cstheme="minorBidi"/>
          <w:sz w:val="22"/>
          <w:lang w:eastAsia="en-US"/>
        </w:rPr>
        <w:t>oostada elukondliku hoone ehitusprojekt vähemalt eelprojekti staadiumis, arvestades piirkonnale iseloomulikku hoonestuslaadi ning arvestama keskkonna-, tuletõrje- ja tervisekaitsenormide ning tingimustega, projekteerida vastavalt kehtivatele seadustele, määrustele, ehitusnormidele ja standarditele;</w:t>
      </w:r>
    </w:p>
    <w:p w14:paraId="3C35A2F3" w14:textId="4FA54B15"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1.2</w:t>
      </w:r>
      <w:r w:rsidRPr="00670E5D">
        <w:rPr>
          <w:rFonts w:ascii="Cambria" w:eastAsiaTheme="minorHAnsi" w:hAnsi="Cambria" w:cstheme="minorBidi"/>
          <w:sz w:val="22"/>
          <w:lang w:eastAsia="en-US"/>
        </w:rPr>
        <w:tab/>
        <w:t>kasutamise otstarve: elukondlik hoone (11101 üksikelamu</w:t>
      </w:r>
      <w:r>
        <w:rPr>
          <w:rFonts w:ascii="Cambria" w:eastAsiaTheme="minorHAnsi" w:hAnsi="Cambria" w:cstheme="minorBidi"/>
          <w:sz w:val="22"/>
          <w:lang w:eastAsia="en-US"/>
        </w:rPr>
        <w:t>) ja abihoone (</w:t>
      </w:r>
      <w:r w:rsidRPr="00670E5D">
        <w:rPr>
          <w:rFonts w:ascii="Cambria" w:eastAsiaTheme="minorHAnsi" w:hAnsi="Cambria" w:cstheme="minorBidi"/>
          <w:sz w:val="22"/>
          <w:lang w:eastAsia="en-US"/>
        </w:rPr>
        <w:t>1</w:t>
      </w:r>
      <w:r>
        <w:rPr>
          <w:rFonts w:ascii="Cambria" w:eastAsiaTheme="minorHAnsi" w:hAnsi="Cambria" w:cstheme="minorBidi"/>
          <w:sz w:val="22"/>
          <w:lang w:eastAsia="en-US"/>
        </w:rPr>
        <w:t>2744</w:t>
      </w:r>
      <w:r w:rsidRPr="00670E5D">
        <w:rPr>
          <w:rFonts w:ascii="Cambria" w:eastAsiaTheme="minorHAnsi" w:hAnsi="Cambria" w:cstheme="minorBidi"/>
          <w:sz w:val="22"/>
          <w:lang w:eastAsia="en-US"/>
        </w:rPr>
        <w:t xml:space="preserve"> </w:t>
      </w:r>
      <w:r>
        <w:rPr>
          <w:rFonts w:ascii="Cambria" w:eastAsiaTheme="minorHAnsi" w:hAnsi="Cambria" w:cstheme="minorBidi"/>
          <w:sz w:val="22"/>
          <w:lang w:eastAsia="en-US"/>
        </w:rPr>
        <w:t>elamu</w:t>
      </w:r>
      <w:r w:rsidRPr="00670E5D">
        <w:rPr>
          <w:rFonts w:ascii="Cambria" w:eastAsiaTheme="minorHAnsi" w:hAnsi="Cambria" w:cstheme="minorBidi"/>
          <w:sz w:val="22"/>
          <w:lang w:eastAsia="en-US"/>
        </w:rPr>
        <w:t xml:space="preserve">, </w:t>
      </w:r>
      <w:r>
        <w:rPr>
          <w:rFonts w:ascii="Cambria" w:eastAsiaTheme="minorHAnsi" w:hAnsi="Cambria" w:cstheme="minorBidi"/>
          <w:sz w:val="22"/>
          <w:lang w:eastAsia="en-US"/>
        </w:rPr>
        <w:t>kooli vms abihoone</w:t>
      </w:r>
      <w:r w:rsidR="00C21D96">
        <w:rPr>
          <w:rFonts w:ascii="Cambria" w:eastAsiaTheme="minorHAnsi" w:hAnsi="Cambria" w:cstheme="minorBidi"/>
          <w:sz w:val="22"/>
          <w:lang w:eastAsia="en-US"/>
        </w:rPr>
        <w:t xml:space="preserve">; </w:t>
      </w:r>
      <w:r w:rsidR="005C003B">
        <w:rPr>
          <w:rFonts w:ascii="Cambria" w:eastAsiaTheme="minorHAnsi" w:hAnsi="Cambria" w:cstheme="minorBidi"/>
          <w:sz w:val="22"/>
          <w:lang w:eastAsia="en-US"/>
        </w:rPr>
        <w:t>12339 muu teenindushoone</w:t>
      </w:r>
      <w:r w:rsidRPr="00670E5D">
        <w:rPr>
          <w:rFonts w:ascii="Cambria" w:eastAsiaTheme="minorHAnsi" w:hAnsi="Cambria" w:cstheme="minorBidi"/>
          <w:sz w:val="22"/>
          <w:lang w:eastAsia="en-US"/>
        </w:rPr>
        <w:t>);</w:t>
      </w:r>
    </w:p>
    <w:p w14:paraId="70B919B1" w14:textId="65E49EF2"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3</w:t>
      </w:r>
      <w:r w:rsidRPr="00670E5D">
        <w:rPr>
          <w:rFonts w:ascii="Cambria" w:eastAsiaTheme="minorHAnsi" w:hAnsi="Cambria" w:cstheme="minorBidi"/>
          <w:sz w:val="22"/>
          <w:lang w:eastAsia="en-US"/>
        </w:rPr>
        <w:tab/>
        <w:t xml:space="preserve">asukoht: </w:t>
      </w:r>
      <w:r>
        <w:rPr>
          <w:rFonts w:ascii="Cambria" w:eastAsiaTheme="minorHAnsi" w:hAnsi="Cambria" w:cstheme="minorBidi"/>
          <w:sz w:val="22"/>
          <w:lang w:eastAsia="en-US"/>
        </w:rPr>
        <w:t xml:space="preserve">Hooneid ei või paigutada kinnistu </w:t>
      </w:r>
      <w:r w:rsidR="00B15B7C">
        <w:rPr>
          <w:rFonts w:ascii="Cambria" w:eastAsiaTheme="minorHAnsi" w:hAnsi="Cambria" w:cstheme="minorBidi"/>
          <w:sz w:val="22"/>
          <w:lang w:eastAsia="en-US"/>
        </w:rPr>
        <w:t>kirde</w:t>
      </w:r>
      <w:r>
        <w:rPr>
          <w:rFonts w:ascii="Cambria" w:eastAsiaTheme="minorHAnsi" w:hAnsi="Cambria" w:cstheme="minorBidi"/>
          <w:sz w:val="22"/>
          <w:lang w:eastAsia="en-US"/>
        </w:rPr>
        <w:t>piirile lähemale kui 30m (</w:t>
      </w:r>
      <w:r w:rsidR="00136D76">
        <w:rPr>
          <w:rFonts w:ascii="Cambria" w:eastAsiaTheme="minorHAnsi" w:hAnsi="Cambria" w:cstheme="minorBidi"/>
          <w:sz w:val="22"/>
          <w:lang w:eastAsia="en-US"/>
        </w:rPr>
        <w:t>riigitee kaitsevöönd</w:t>
      </w:r>
      <w:r>
        <w:rPr>
          <w:rFonts w:ascii="Cambria" w:eastAsiaTheme="minorHAnsi" w:hAnsi="Cambria" w:cstheme="minorBidi"/>
          <w:sz w:val="22"/>
          <w:lang w:eastAsia="en-US"/>
        </w:rPr>
        <w:t xml:space="preserve">), </w:t>
      </w:r>
      <w:r w:rsidR="00136D76">
        <w:rPr>
          <w:rFonts w:ascii="Cambria" w:eastAsiaTheme="minorHAnsi" w:hAnsi="Cambria" w:cstheme="minorBidi"/>
          <w:sz w:val="22"/>
          <w:lang w:eastAsia="en-US"/>
        </w:rPr>
        <w:t>teistele piiridele</w:t>
      </w:r>
      <w:r>
        <w:rPr>
          <w:rFonts w:ascii="Cambria" w:eastAsiaTheme="minorHAnsi" w:hAnsi="Cambria" w:cstheme="minorBidi"/>
          <w:sz w:val="22"/>
          <w:lang w:eastAsia="en-US"/>
        </w:rPr>
        <w:t xml:space="preserve"> lähemale kui 5m</w:t>
      </w:r>
      <w:r w:rsidR="00136D76">
        <w:rPr>
          <w:rFonts w:ascii="Cambria" w:eastAsiaTheme="minorHAnsi" w:hAnsi="Cambria" w:cstheme="minorBidi"/>
          <w:sz w:val="22"/>
          <w:lang w:eastAsia="en-US"/>
        </w:rPr>
        <w:t>;</w:t>
      </w:r>
    </w:p>
    <w:p w14:paraId="081B9E34" w14:textId="40247550"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4</w:t>
      </w:r>
      <w:r w:rsidRPr="00670E5D">
        <w:rPr>
          <w:rFonts w:ascii="Cambria" w:eastAsiaTheme="minorHAnsi" w:hAnsi="Cambria" w:cstheme="minorBidi"/>
          <w:sz w:val="22"/>
          <w:lang w:eastAsia="en-US"/>
        </w:rPr>
        <w:tab/>
      </w:r>
      <w:r>
        <w:rPr>
          <w:rFonts w:ascii="Cambria" w:eastAsiaTheme="minorHAnsi" w:hAnsi="Cambria" w:cstheme="minorBidi"/>
          <w:sz w:val="22"/>
          <w:lang w:eastAsia="en-US"/>
        </w:rPr>
        <w:t xml:space="preserve">hoonete </w:t>
      </w:r>
      <w:r w:rsidRPr="00670E5D">
        <w:rPr>
          <w:rFonts w:ascii="Cambria" w:eastAsiaTheme="minorHAnsi" w:hAnsi="Cambria" w:cstheme="minorBidi"/>
          <w:sz w:val="22"/>
          <w:lang w:eastAsia="en-US"/>
        </w:rPr>
        <w:t>lubatud suurim ehitisealune pind</w:t>
      </w:r>
      <w:r>
        <w:rPr>
          <w:rFonts w:ascii="Cambria" w:eastAsiaTheme="minorHAnsi" w:hAnsi="Cambria" w:cstheme="minorBidi"/>
          <w:sz w:val="22"/>
          <w:lang w:eastAsia="en-US"/>
        </w:rPr>
        <w:t xml:space="preserve"> kokku kuni</w:t>
      </w:r>
      <w:r w:rsidRPr="00670E5D">
        <w:rPr>
          <w:rFonts w:ascii="Cambria" w:eastAsiaTheme="minorHAnsi" w:hAnsi="Cambria" w:cstheme="minorBidi"/>
          <w:sz w:val="22"/>
          <w:lang w:eastAsia="en-US"/>
        </w:rPr>
        <w:t xml:space="preserve"> </w:t>
      </w:r>
      <w:r w:rsidR="00E57316">
        <w:rPr>
          <w:rFonts w:ascii="Cambria" w:eastAsiaTheme="minorHAnsi" w:hAnsi="Cambria" w:cstheme="minorBidi"/>
          <w:sz w:val="22"/>
          <w:lang w:eastAsia="en-US"/>
        </w:rPr>
        <w:t>6</w:t>
      </w:r>
      <w:r w:rsidRPr="00670E5D">
        <w:rPr>
          <w:rFonts w:ascii="Cambria" w:eastAsiaTheme="minorHAnsi" w:hAnsi="Cambria" w:cstheme="minorBidi"/>
          <w:sz w:val="22"/>
          <w:lang w:eastAsia="en-US"/>
        </w:rPr>
        <w:t>00 m</w:t>
      </w:r>
      <w:r>
        <w:rPr>
          <w:rFonts w:ascii="Cambria" w:eastAsiaTheme="minorHAnsi" w:hAnsi="Cambria" w:cstheme="minorBidi"/>
          <w:sz w:val="22"/>
          <w:vertAlign w:val="superscript"/>
          <w:lang w:eastAsia="en-US"/>
        </w:rPr>
        <w:t>2</w:t>
      </w:r>
      <w:r w:rsidR="002C777D">
        <w:rPr>
          <w:rFonts w:ascii="Cambria" w:eastAsiaTheme="minorHAnsi" w:hAnsi="Cambria" w:cstheme="minorBidi"/>
          <w:sz w:val="22"/>
          <w:lang w:eastAsia="en-US"/>
        </w:rPr>
        <w:t>, millest abihooned</w:t>
      </w:r>
      <w:r w:rsidR="00A4490B">
        <w:rPr>
          <w:rFonts w:ascii="Cambria" w:eastAsiaTheme="minorHAnsi" w:hAnsi="Cambria" w:cstheme="minorBidi"/>
          <w:sz w:val="22"/>
          <w:lang w:eastAsia="en-US"/>
        </w:rPr>
        <w:t xml:space="preserve"> 350m²;</w:t>
      </w:r>
    </w:p>
    <w:p w14:paraId="2690F0F5"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5</w:t>
      </w:r>
      <w:r w:rsidRPr="00670E5D">
        <w:rPr>
          <w:rFonts w:ascii="Cambria" w:eastAsiaTheme="minorHAnsi" w:hAnsi="Cambria" w:cstheme="minorBidi"/>
          <w:sz w:val="22"/>
          <w:lang w:eastAsia="en-US"/>
        </w:rPr>
        <w:tab/>
      </w:r>
      <w:r>
        <w:rPr>
          <w:rFonts w:ascii="Cambria" w:eastAsiaTheme="minorHAnsi" w:hAnsi="Cambria" w:cstheme="minorBidi"/>
          <w:sz w:val="22"/>
          <w:lang w:eastAsia="en-US"/>
        </w:rPr>
        <w:t>elu</w:t>
      </w:r>
      <w:r w:rsidRPr="00670E5D">
        <w:rPr>
          <w:rFonts w:ascii="Cambria" w:eastAsiaTheme="minorHAnsi" w:hAnsi="Cambria" w:cstheme="minorBidi"/>
          <w:sz w:val="22"/>
          <w:lang w:eastAsia="en-US"/>
        </w:rPr>
        <w:t>hoone maksimaalne kõrgus maapinnast: 9 m;</w:t>
      </w:r>
    </w:p>
    <w:p w14:paraId="2178A619"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6</w:t>
      </w:r>
      <w:r w:rsidRPr="00670E5D">
        <w:rPr>
          <w:rFonts w:ascii="Cambria" w:eastAsiaTheme="minorHAnsi" w:hAnsi="Cambria" w:cstheme="minorBidi"/>
          <w:sz w:val="22"/>
          <w:lang w:eastAsia="en-US"/>
        </w:rPr>
        <w:tab/>
      </w:r>
      <w:r>
        <w:rPr>
          <w:rFonts w:ascii="Cambria" w:eastAsiaTheme="minorHAnsi" w:hAnsi="Cambria" w:cstheme="minorBidi"/>
          <w:sz w:val="22"/>
          <w:lang w:eastAsia="en-US"/>
        </w:rPr>
        <w:t>elu</w:t>
      </w:r>
      <w:r w:rsidRPr="00670E5D">
        <w:rPr>
          <w:rFonts w:ascii="Cambria" w:eastAsiaTheme="minorHAnsi" w:hAnsi="Cambria" w:cstheme="minorBidi"/>
          <w:sz w:val="22"/>
          <w:lang w:eastAsia="en-US"/>
        </w:rPr>
        <w:t>hoone maksimaalne maapealne korruselisus: 2;</w:t>
      </w:r>
    </w:p>
    <w:p w14:paraId="2C88BE50"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7</w:t>
      </w:r>
      <w:r w:rsidRPr="00670E5D">
        <w:rPr>
          <w:rFonts w:ascii="Cambria" w:eastAsiaTheme="minorHAnsi" w:hAnsi="Cambria" w:cstheme="minorBidi"/>
          <w:sz w:val="22"/>
          <w:lang w:eastAsia="en-US"/>
        </w:rPr>
        <w:tab/>
        <w:t>katusetüüp: määramata;</w:t>
      </w:r>
    </w:p>
    <w:p w14:paraId="14F9C381"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8</w:t>
      </w:r>
      <w:r w:rsidRPr="00670E5D">
        <w:rPr>
          <w:rFonts w:ascii="Cambria" w:eastAsiaTheme="minorHAnsi" w:hAnsi="Cambria" w:cstheme="minorBidi"/>
          <w:sz w:val="22"/>
          <w:lang w:eastAsia="en-US"/>
        </w:rPr>
        <w:tab/>
        <w:t>katusekalle: 0⁰… 45⁰, kõrvuti rajatavate hoonete puhul vältida väikseid (kuni 5⁰) katusekallete erinevusi;</w:t>
      </w:r>
    </w:p>
    <w:p w14:paraId="4CCDE76E"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9</w:t>
      </w:r>
      <w:r w:rsidRPr="00670E5D">
        <w:rPr>
          <w:rFonts w:ascii="Cambria" w:eastAsiaTheme="minorHAnsi" w:hAnsi="Cambria" w:cstheme="minorBidi"/>
          <w:sz w:val="22"/>
          <w:lang w:eastAsia="en-US"/>
        </w:rPr>
        <w:tab/>
        <w:t>soklijoone suurim kõrgus planeeritud maapinnast: kuni 40 cm. Maapinna tõstmine ei ole lubatud, v.a vahetu hooneümbruse planeerimine kuni 30 cm;</w:t>
      </w:r>
    </w:p>
    <w:p w14:paraId="12345050"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1.1</w:t>
      </w:r>
      <w:r>
        <w:rPr>
          <w:rFonts w:ascii="Cambria" w:eastAsiaTheme="minorHAnsi" w:hAnsi="Cambria" w:cstheme="minorBidi"/>
          <w:sz w:val="22"/>
          <w:lang w:eastAsia="en-US"/>
        </w:rPr>
        <w:t>0</w:t>
      </w:r>
      <w:r w:rsidRPr="00670E5D">
        <w:rPr>
          <w:rFonts w:ascii="Cambria" w:eastAsiaTheme="minorHAnsi" w:hAnsi="Cambria" w:cstheme="minorBidi"/>
          <w:sz w:val="22"/>
          <w:lang w:eastAsia="en-US"/>
        </w:rPr>
        <w:tab/>
        <w:t>välisviimistlus: fassaadides võib kasutada erinevate materjalide omavahelisi  kombinatsioone, arhitektuurne käsitlus on vaba. Värvitoonide ja materjalide valikul lähtuda lähiümbruse koloriidist.</w:t>
      </w:r>
    </w:p>
    <w:p w14:paraId="7BF9CF5F" w14:textId="77777777" w:rsidR="00087C43" w:rsidRPr="00763272" w:rsidRDefault="00087C43" w:rsidP="00087C43">
      <w:pPr>
        <w:ind w:left="709" w:hanging="709"/>
        <w:rPr>
          <w:rFonts w:ascii="Cambria" w:eastAsia="Times New Roman" w:hAnsi="Cambria" w:cs="Times New Roman"/>
          <w:lang w:val="et-EE"/>
        </w:rPr>
      </w:pPr>
      <w:r w:rsidRPr="00763272">
        <w:rPr>
          <w:rFonts w:ascii="Cambria" w:eastAsia="Times New Roman" w:hAnsi="Cambria" w:cs="Times New Roman"/>
          <w:lang w:val="et-EE"/>
        </w:rPr>
        <w:tab/>
      </w:r>
    </w:p>
    <w:p w14:paraId="39956633" w14:textId="77777777" w:rsidR="00087C43" w:rsidRPr="00013983" w:rsidRDefault="00087C43" w:rsidP="00087C43">
      <w:pPr>
        <w:ind w:left="709" w:hanging="709"/>
        <w:rPr>
          <w:rFonts w:ascii="Cambria" w:eastAsia="Times New Roman" w:hAnsi="Cambria" w:cs="Times New Roman"/>
          <w:b/>
          <w:lang w:val="et-EE"/>
        </w:rPr>
      </w:pPr>
      <w:r w:rsidRPr="00763272">
        <w:rPr>
          <w:rFonts w:ascii="Cambria" w:eastAsia="Times New Roman" w:hAnsi="Cambria" w:cs="Times New Roman"/>
          <w:b/>
          <w:lang w:val="et-EE"/>
        </w:rPr>
        <w:t>2.</w:t>
      </w:r>
      <w:r w:rsidRPr="00763272">
        <w:rPr>
          <w:rFonts w:ascii="Cambria" w:eastAsia="Times New Roman" w:hAnsi="Cambria" w:cs="Times New Roman"/>
          <w:b/>
          <w:lang w:val="et-EE"/>
        </w:rPr>
        <w:tab/>
        <w:t xml:space="preserve">Tulepüsivus: </w:t>
      </w:r>
      <w:r w:rsidRPr="00763272">
        <w:rPr>
          <w:rFonts w:ascii="Cambria" w:eastAsia="Times New Roman" w:hAnsi="Cambria" w:cs="Times New Roman"/>
          <w:lang w:val="et-EE"/>
        </w:rPr>
        <w:t xml:space="preserve">Väikseim tulepüsivuse klass võib olla TP-3. </w:t>
      </w:r>
      <w:r w:rsidRPr="004F0F8E">
        <w:rPr>
          <w:rFonts w:ascii="Cambria" w:eastAsia="Times New Roman" w:hAnsi="Cambria" w:cs="Times New Roman"/>
          <w:lang w:val="et-EE"/>
        </w:rPr>
        <w:t>Kirjeldada tuletõrjevee lahendus.</w:t>
      </w:r>
    </w:p>
    <w:p w14:paraId="337E8194" w14:textId="77777777" w:rsidR="00087C43" w:rsidRDefault="00087C43" w:rsidP="00087C43">
      <w:pPr>
        <w:ind w:left="709" w:hanging="709"/>
        <w:rPr>
          <w:rFonts w:ascii="Cambria" w:eastAsia="Times New Roman" w:hAnsi="Cambria" w:cs="Times New Roman"/>
          <w:b/>
          <w:lang w:val="et-EE"/>
        </w:rPr>
      </w:pPr>
    </w:p>
    <w:p w14:paraId="70FB3F93" w14:textId="21F9AE09" w:rsidR="00AC156E" w:rsidRPr="00C72AD3" w:rsidRDefault="00AC156E" w:rsidP="00AC156E">
      <w:pPr>
        <w:ind w:left="709" w:hanging="709"/>
        <w:rPr>
          <w:rFonts w:ascii="Cambria" w:eastAsia="Times New Roman" w:hAnsi="Cambria" w:cs="Times New Roman"/>
          <w:b/>
          <w:lang w:val="et-EE"/>
        </w:rPr>
      </w:pPr>
      <w:r>
        <w:rPr>
          <w:rFonts w:ascii="Cambria" w:eastAsia="Times New Roman" w:hAnsi="Cambria" w:cs="Times New Roman"/>
          <w:b/>
          <w:lang w:val="et-EE"/>
        </w:rPr>
        <w:t>3.</w:t>
      </w:r>
      <w:r>
        <w:rPr>
          <w:rFonts w:ascii="Cambria" w:eastAsia="Times New Roman" w:hAnsi="Cambria" w:cs="Times New Roman"/>
          <w:b/>
          <w:lang w:val="et-EE"/>
        </w:rPr>
        <w:tab/>
      </w:r>
      <w:r w:rsidRPr="00C72AD3">
        <w:rPr>
          <w:rFonts w:ascii="Cambria" w:eastAsia="Times New Roman" w:hAnsi="Cambria" w:cs="Times New Roman"/>
          <w:b/>
          <w:lang w:val="et-EE"/>
        </w:rPr>
        <w:t>Tehnovõrgud:</w:t>
      </w:r>
    </w:p>
    <w:p w14:paraId="71C2DEB0" w14:textId="11EBD569" w:rsidR="00AC156E" w:rsidRPr="00C72AD3" w:rsidRDefault="00AC156E" w:rsidP="00AC156E">
      <w:pPr>
        <w:ind w:left="709" w:hanging="709"/>
        <w:rPr>
          <w:rFonts w:ascii="Cambria" w:eastAsia="Times New Roman" w:hAnsi="Cambria" w:cs="Times New Roman"/>
          <w:bCs/>
          <w:lang w:val="et-EE"/>
        </w:rPr>
      </w:pPr>
      <w:r w:rsidRPr="00C72AD3">
        <w:rPr>
          <w:rFonts w:ascii="Cambria" w:eastAsia="Times New Roman" w:hAnsi="Cambria" w:cs="Times New Roman"/>
          <w:bCs/>
          <w:lang w:val="et-EE"/>
        </w:rPr>
        <w:t>3.1.</w:t>
      </w:r>
      <w:r w:rsidRPr="00C72AD3">
        <w:rPr>
          <w:rFonts w:ascii="Cambria" w:eastAsia="Times New Roman" w:hAnsi="Cambria" w:cs="Times New Roman"/>
          <w:bCs/>
          <w:lang w:val="et-EE"/>
        </w:rPr>
        <w:tab/>
      </w:r>
      <w:r>
        <w:rPr>
          <w:rFonts w:ascii="Cambria" w:eastAsia="Times New Roman" w:hAnsi="Cambria" w:cs="Times New Roman"/>
          <w:bCs/>
          <w:lang w:val="et-EE"/>
        </w:rPr>
        <w:t>V</w:t>
      </w:r>
      <w:r w:rsidRPr="00C72AD3">
        <w:rPr>
          <w:rFonts w:ascii="Cambria" w:eastAsia="Times New Roman" w:hAnsi="Cambria" w:cs="Times New Roman"/>
          <w:bCs/>
          <w:lang w:val="et-EE"/>
        </w:rPr>
        <w:t xml:space="preserve">eevarustus ja kanalisatsioon lahendada </w:t>
      </w:r>
      <w:r>
        <w:rPr>
          <w:rFonts w:ascii="Cambria" w:eastAsia="Times New Roman" w:hAnsi="Cambria" w:cs="Times New Roman"/>
          <w:bCs/>
          <w:lang w:val="et-EE"/>
        </w:rPr>
        <w:t xml:space="preserve">kuni ÜVK tehnotrasside väljaehitamiseni liitmispunktidega kinnistu </w:t>
      </w:r>
      <w:r w:rsidR="00CB4AC3">
        <w:rPr>
          <w:rFonts w:ascii="Cambria" w:eastAsia="Times New Roman" w:hAnsi="Cambria" w:cs="Times New Roman"/>
          <w:bCs/>
          <w:lang w:val="et-EE"/>
        </w:rPr>
        <w:t>Hageri tee 8</w:t>
      </w:r>
      <w:r>
        <w:rPr>
          <w:rFonts w:ascii="Cambria" w:eastAsia="Times New Roman" w:hAnsi="Cambria" w:cs="Times New Roman"/>
          <w:bCs/>
          <w:lang w:val="et-EE"/>
        </w:rPr>
        <w:t xml:space="preserve"> kinnistu piirini </w:t>
      </w:r>
      <w:r w:rsidRPr="00C72AD3">
        <w:rPr>
          <w:rFonts w:ascii="Cambria" w:eastAsia="Times New Roman" w:hAnsi="Cambria" w:cs="Times New Roman"/>
          <w:bCs/>
          <w:lang w:val="et-EE"/>
        </w:rPr>
        <w:t xml:space="preserve">lokaalsete võrkude baasil. Veevarustus lahendada </w:t>
      </w:r>
      <w:r>
        <w:rPr>
          <w:rFonts w:ascii="Cambria" w:eastAsia="Times New Roman" w:hAnsi="Cambria" w:cs="Times New Roman"/>
          <w:bCs/>
          <w:lang w:val="et-EE"/>
        </w:rPr>
        <w:t>olemasoleva</w:t>
      </w:r>
      <w:r w:rsidRPr="00C72AD3">
        <w:rPr>
          <w:rFonts w:ascii="Cambria" w:eastAsia="Times New Roman" w:hAnsi="Cambria" w:cs="Times New Roman"/>
          <w:bCs/>
          <w:lang w:val="et-EE"/>
        </w:rPr>
        <w:t xml:space="preserve"> puurkaevu baasil. Üksikelamu olmevee </w:t>
      </w:r>
      <w:r w:rsidRPr="00C72AD3">
        <w:rPr>
          <w:rFonts w:ascii="Cambria" w:eastAsia="Times New Roman" w:hAnsi="Cambria" w:cs="Times New Roman"/>
          <w:bCs/>
          <w:lang w:val="et-EE"/>
        </w:rPr>
        <w:lastRenderedPageBreak/>
        <w:t xml:space="preserve">kättesaadavus peab </w:t>
      </w:r>
      <w:r>
        <w:rPr>
          <w:rFonts w:ascii="Cambria" w:eastAsia="Times New Roman" w:hAnsi="Cambria" w:cs="Times New Roman"/>
          <w:bCs/>
          <w:lang w:val="et-EE"/>
        </w:rPr>
        <w:t xml:space="preserve">soovitavalt </w:t>
      </w:r>
      <w:r w:rsidRPr="00C72AD3">
        <w:rPr>
          <w:rFonts w:ascii="Cambria" w:eastAsia="Times New Roman" w:hAnsi="Cambria" w:cs="Times New Roman"/>
          <w:bCs/>
          <w:lang w:val="et-EE"/>
        </w:rPr>
        <w:t>olema tagatud hoone teenindamiseks määratud maa-alal. Majandusveed tuleb juhtida perioodiliselt tühjendatavasse sertifitseeritud plastist kinnisesse kogumismahutisse</w:t>
      </w:r>
      <w:r>
        <w:rPr>
          <w:rFonts w:ascii="Cambria" w:eastAsia="Times New Roman" w:hAnsi="Cambria" w:cs="Times New Roman"/>
          <w:bCs/>
          <w:lang w:val="et-EE"/>
        </w:rPr>
        <w:t xml:space="preserve"> või </w:t>
      </w:r>
      <w:r w:rsidRPr="00C72AD3">
        <w:rPr>
          <w:rFonts w:ascii="Cambria" w:eastAsia="Times New Roman" w:hAnsi="Cambria" w:cs="Times New Roman"/>
          <w:bCs/>
          <w:lang w:val="et-EE"/>
        </w:rPr>
        <w:t>omapuhastisse</w:t>
      </w:r>
      <w:r w:rsidR="003E3397">
        <w:rPr>
          <w:rFonts w:ascii="Cambria" w:eastAsia="Times New Roman" w:hAnsi="Cambria" w:cs="Times New Roman"/>
          <w:bCs/>
          <w:lang w:val="et-EE"/>
        </w:rPr>
        <w:t xml:space="preserve"> juhul kui on täidetud järgmised nõuded:</w:t>
      </w:r>
      <w:r w:rsidRPr="00C72AD3">
        <w:rPr>
          <w:rFonts w:ascii="Cambria" w:eastAsia="Times New Roman" w:hAnsi="Cambria" w:cs="Times New Roman"/>
          <w:bCs/>
          <w:lang w:val="et-EE"/>
        </w:rPr>
        <w:t xml:space="preserve"> </w:t>
      </w:r>
      <w:r w:rsidR="003E3397">
        <w:rPr>
          <w:rFonts w:ascii="Cambria" w:eastAsia="Times New Roman" w:hAnsi="Cambria" w:cs="Times New Roman"/>
          <w:bCs/>
          <w:lang w:val="et-EE"/>
        </w:rPr>
        <w:t>o</w:t>
      </w:r>
      <w:r w:rsidRPr="00C72AD3">
        <w:rPr>
          <w:rFonts w:ascii="Cambria" w:eastAsia="Times New Roman" w:hAnsi="Cambria" w:cs="Times New Roman"/>
          <w:bCs/>
          <w:lang w:val="et-EE"/>
        </w:rPr>
        <w:t xml:space="preserve">mapuhasti koos immutusväljakuga </w:t>
      </w:r>
      <w:r w:rsidR="00E41870">
        <w:rPr>
          <w:rFonts w:ascii="Cambria" w:eastAsia="Times New Roman" w:hAnsi="Cambria" w:cs="Times New Roman"/>
          <w:bCs/>
          <w:lang w:val="et-EE"/>
        </w:rPr>
        <w:t xml:space="preserve">ei </w:t>
      </w:r>
      <w:r w:rsidRPr="00C72AD3">
        <w:rPr>
          <w:rFonts w:ascii="Cambria" w:eastAsia="Times New Roman" w:hAnsi="Cambria" w:cs="Times New Roman"/>
          <w:bCs/>
          <w:lang w:val="et-EE"/>
        </w:rPr>
        <w:t xml:space="preserve">või paikneda </w:t>
      </w:r>
      <w:r w:rsidR="00BB6194">
        <w:rPr>
          <w:rFonts w:ascii="Cambria" w:eastAsia="Times New Roman" w:hAnsi="Cambria" w:cs="Times New Roman"/>
          <w:bCs/>
          <w:lang w:val="et-EE"/>
        </w:rPr>
        <w:t>teekaitsevööndis</w:t>
      </w:r>
      <w:r w:rsidR="006A3045">
        <w:rPr>
          <w:rFonts w:ascii="Cambria" w:eastAsia="Times New Roman" w:hAnsi="Cambria" w:cs="Times New Roman"/>
          <w:bCs/>
          <w:lang w:val="et-EE"/>
        </w:rPr>
        <w:t xml:space="preserve"> 30m ja </w:t>
      </w:r>
      <w:r w:rsidRPr="00C72AD3">
        <w:rPr>
          <w:rFonts w:ascii="Cambria" w:eastAsia="Times New Roman" w:hAnsi="Cambria" w:cs="Times New Roman"/>
          <w:bCs/>
          <w:lang w:val="et-EE"/>
        </w:rPr>
        <w:t xml:space="preserve">kinnistu piiridele mitte lähemal kui </w:t>
      </w:r>
      <w:r w:rsidR="00BA1B77">
        <w:rPr>
          <w:rFonts w:ascii="Cambria" w:eastAsia="Times New Roman" w:hAnsi="Cambria" w:cs="Times New Roman"/>
          <w:bCs/>
          <w:lang w:val="et-EE"/>
        </w:rPr>
        <w:t>10</w:t>
      </w:r>
      <w:r w:rsidRPr="00C72AD3">
        <w:rPr>
          <w:rFonts w:ascii="Cambria" w:eastAsia="Times New Roman" w:hAnsi="Cambria" w:cs="Times New Roman"/>
          <w:bCs/>
          <w:lang w:val="et-EE"/>
        </w:rPr>
        <w:t>m</w:t>
      </w:r>
      <w:r>
        <w:rPr>
          <w:rFonts w:ascii="Cambria" w:eastAsia="Times New Roman" w:hAnsi="Cambria" w:cs="Times New Roman"/>
          <w:bCs/>
          <w:lang w:val="et-EE"/>
        </w:rPr>
        <w:t xml:space="preserve"> ning puurkaevule mitte lähemal kui 60m</w:t>
      </w:r>
      <w:r w:rsidRPr="00C72AD3">
        <w:rPr>
          <w:rFonts w:ascii="Cambria" w:eastAsia="Times New Roman" w:hAnsi="Cambria" w:cs="Times New Roman"/>
          <w:bCs/>
          <w:lang w:val="et-EE"/>
        </w:rPr>
        <w:t>;</w:t>
      </w:r>
    </w:p>
    <w:p w14:paraId="5BE6028B" w14:textId="77777777" w:rsidR="00AC156E" w:rsidRPr="00C72AD3" w:rsidRDefault="00AC156E" w:rsidP="00AC156E">
      <w:pPr>
        <w:ind w:left="709" w:hanging="709"/>
        <w:rPr>
          <w:rFonts w:ascii="Cambria" w:eastAsia="Times New Roman" w:hAnsi="Cambria" w:cs="Times New Roman"/>
          <w:bCs/>
          <w:lang w:val="et-EE"/>
        </w:rPr>
      </w:pPr>
      <w:r w:rsidRPr="00C72AD3">
        <w:rPr>
          <w:rFonts w:ascii="Cambria" w:eastAsia="Times New Roman" w:hAnsi="Cambria" w:cs="Times New Roman"/>
          <w:bCs/>
          <w:lang w:val="et-EE"/>
        </w:rPr>
        <w:t>3.2.</w:t>
      </w:r>
      <w:r w:rsidRPr="00C72AD3">
        <w:rPr>
          <w:rFonts w:ascii="Cambria" w:eastAsia="Times New Roman" w:hAnsi="Cambria" w:cs="Times New Roman"/>
          <w:bCs/>
          <w:lang w:val="et-EE"/>
        </w:rPr>
        <w:tab/>
        <w:t>elektrivarustus lahendada vastavalt võrguvaldaja tehnilistele tingimustele;</w:t>
      </w:r>
    </w:p>
    <w:p w14:paraId="21FC6B09" w14:textId="77777777" w:rsidR="00AC156E" w:rsidRDefault="00AC156E" w:rsidP="00AC156E">
      <w:pPr>
        <w:ind w:left="709" w:hanging="709"/>
        <w:rPr>
          <w:rFonts w:ascii="Cambria" w:eastAsia="Times New Roman" w:hAnsi="Cambria" w:cs="Times New Roman"/>
          <w:bCs/>
          <w:lang w:val="et-EE"/>
        </w:rPr>
      </w:pPr>
      <w:r w:rsidRPr="00C72AD3">
        <w:rPr>
          <w:rFonts w:ascii="Cambria" w:eastAsia="Times New Roman" w:hAnsi="Cambria" w:cs="Times New Roman"/>
          <w:bCs/>
          <w:lang w:val="et-EE"/>
        </w:rPr>
        <w:t>3.3.</w:t>
      </w:r>
      <w:r w:rsidRPr="00C72AD3">
        <w:rPr>
          <w:rFonts w:ascii="Cambria" w:eastAsia="Times New Roman" w:hAnsi="Cambria" w:cs="Times New Roman"/>
          <w:bCs/>
          <w:lang w:val="et-EE"/>
        </w:rPr>
        <w:tab/>
        <w:t>sademeveed tuleb immutada omal kinnistul. Vältida sademevete valgumist naaberkinnistutele</w:t>
      </w:r>
      <w:r>
        <w:rPr>
          <w:rFonts w:ascii="Cambria" w:eastAsia="Times New Roman" w:hAnsi="Cambria" w:cs="Times New Roman"/>
          <w:bCs/>
          <w:lang w:val="et-EE"/>
        </w:rPr>
        <w:t xml:space="preserve"> ja riigiteele</w:t>
      </w:r>
      <w:r w:rsidRPr="00C72AD3">
        <w:rPr>
          <w:rFonts w:ascii="Cambria" w:eastAsia="Times New Roman" w:hAnsi="Cambria" w:cs="Times New Roman"/>
          <w:bCs/>
          <w:lang w:val="et-EE"/>
        </w:rPr>
        <w:t>;</w:t>
      </w:r>
    </w:p>
    <w:p w14:paraId="6BA2F842" w14:textId="52319005" w:rsidR="00AC156E" w:rsidRPr="00C72AD3" w:rsidRDefault="00AC156E" w:rsidP="00AC156E">
      <w:pPr>
        <w:ind w:left="709" w:hanging="709"/>
        <w:rPr>
          <w:rFonts w:ascii="Cambria" w:eastAsia="Times New Roman" w:hAnsi="Cambria" w:cs="Times New Roman"/>
          <w:bCs/>
          <w:lang w:val="et-EE"/>
        </w:rPr>
      </w:pPr>
      <w:r>
        <w:rPr>
          <w:rFonts w:ascii="Cambria" w:eastAsia="Times New Roman" w:hAnsi="Cambria" w:cs="Times New Roman"/>
          <w:bCs/>
          <w:lang w:val="et-EE"/>
        </w:rPr>
        <w:t>3.4.</w:t>
      </w:r>
      <w:r>
        <w:rPr>
          <w:rFonts w:ascii="Cambria" w:eastAsia="Times New Roman" w:hAnsi="Cambria" w:cs="Times New Roman"/>
          <w:bCs/>
          <w:lang w:val="et-EE"/>
        </w:rPr>
        <w:tab/>
      </w:r>
      <w:r>
        <w:rPr>
          <w:rFonts w:ascii="Cambria" w:eastAsia="Times New Roman" w:hAnsi="Cambria" w:cs="Times New Roman"/>
          <w:lang w:val="et-EE"/>
        </w:rPr>
        <w:t>j</w:t>
      </w:r>
      <w:r w:rsidRPr="00763272">
        <w:rPr>
          <w:rFonts w:ascii="Cambria" w:eastAsia="Times New Roman" w:hAnsi="Cambria" w:cs="Times New Roman"/>
          <w:lang w:val="et-EE"/>
        </w:rPr>
        <w:t xml:space="preserve">uurdepääs </w:t>
      </w:r>
      <w:r>
        <w:rPr>
          <w:rFonts w:ascii="Cambria" w:eastAsia="Times New Roman" w:hAnsi="Cambria" w:cs="Times New Roman"/>
          <w:lang w:val="et-EE"/>
        </w:rPr>
        <w:t>moodustatavatele katastriüksuste</w:t>
      </w:r>
      <w:r w:rsidRPr="00763272">
        <w:rPr>
          <w:rFonts w:ascii="Cambria" w:eastAsia="Times New Roman" w:hAnsi="Cambria" w:cs="Times New Roman"/>
          <w:lang w:val="et-EE"/>
        </w:rPr>
        <w:t>le lahendada</w:t>
      </w:r>
      <w:r>
        <w:rPr>
          <w:rFonts w:ascii="Cambria" w:eastAsia="Times New Roman" w:hAnsi="Cambria" w:cs="Times New Roman"/>
          <w:lang w:val="et-EE"/>
        </w:rPr>
        <w:t xml:space="preserve"> 11</w:t>
      </w:r>
      <w:r w:rsidR="00181F8C">
        <w:rPr>
          <w:rFonts w:ascii="Cambria" w:eastAsia="Times New Roman" w:hAnsi="Cambria" w:cs="Times New Roman"/>
          <w:lang w:val="et-EE"/>
        </w:rPr>
        <w:t>247 Ääsmäe-Hageri teelt</w:t>
      </w:r>
      <w:r>
        <w:rPr>
          <w:rFonts w:ascii="Cambria" w:eastAsia="Times New Roman" w:hAnsi="Cambria" w:cs="Times New Roman"/>
          <w:lang w:val="et-EE"/>
        </w:rPr>
        <w:t xml:space="preserve"> olemasolevalt mahasõidult. </w:t>
      </w:r>
      <w:r w:rsidRPr="00020C7B">
        <w:rPr>
          <w:rFonts w:ascii="Cambria" w:eastAsia="Times New Roman" w:hAnsi="Cambria" w:cs="Times New Roman"/>
          <w:lang w:val="et-EE"/>
        </w:rPr>
        <w:t xml:space="preserve">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w:t>
      </w:r>
      <w:r w:rsidRPr="00065EC0">
        <w:rPr>
          <w:rFonts w:ascii="Cambria" w:eastAsia="Times New Roman" w:hAnsi="Cambria" w:cs="Times New Roman"/>
          <w:lang w:val="et-EE"/>
        </w:rPr>
        <w:t xml:space="preserve">leevendamiseks projektiga käsitletaval alal. Projekti koostamisel tuleb arvestada Transpordiameti </w:t>
      </w:r>
      <w:r w:rsidR="00065EC0" w:rsidRPr="00065EC0">
        <w:rPr>
          <w:rFonts w:ascii="Cambria" w:eastAsia="Times New Roman" w:hAnsi="Cambria" w:cs="Times New Roman"/>
          <w:lang w:val="et-EE"/>
        </w:rPr>
        <w:t xml:space="preserve">... </w:t>
      </w:r>
      <w:r w:rsidRPr="00065EC0">
        <w:rPr>
          <w:rFonts w:ascii="Cambria" w:eastAsia="Times New Roman" w:hAnsi="Cambria" w:cs="Times New Roman"/>
          <w:lang w:val="et-EE"/>
        </w:rPr>
        <w:t>2024 kirjas nr</w:t>
      </w:r>
      <w:r w:rsidR="00065EC0" w:rsidRPr="00065EC0">
        <w:rPr>
          <w:rFonts w:ascii="Cambria" w:eastAsia="Times New Roman" w:hAnsi="Cambria" w:cs="Times New Roman"/>
          <w:lang w:val="et-EE"/>
        </w:rPr>
        <w:t xml:space="preserve"> </w:t>
      </w:r>
      <w:r w:rsidR="00913DA7" w:rsidRPr="00065EC0">
        <w:rPr>
          <w:rFonts w:ascii="Cambria" w:eastAsia="Times New Roman" w:hAnsi="Cambria" w:cs="Times New Roman"/>
          <w:lang w:val="et-EE"/>
        </w:rPr>
        <w:t>...</w:t>
      </w:r>
      <w:r w:rsidRPr="00065EC0">
        <w:rPr>
          <w:rFonts w:ascii="Cambria" w:eastAsia="Times New Roman" w:hAnsi="Cambria" w:cs="Times New Roman"/>
          <w:lang w:val="et-EE"/>
        </w:rPr>
        <w:t xml:space="preserve"> toodud nõuetega (kiri lisatud</w:t>
      </w:r>
      <w:r w:rsidRPr="00020C7B">
        <w:rPr>
          <w:rFonts w:ascii="Cambria" w:eastAsia="Times New Roman" w:hAnsi="Cambria" w:cs="Times New Roman"/>
          <w:lang w:val="et-EE"/>
        </w:rPr>
        <w:t>).</w:t>
      </w:r>
    </w:p>
    <w:p w14:paraId="661ADA76" w14:textId="77777777" w:rsidR="00AC156E" w:rsidRDefault="00AC156E" w:rsidP="00AC156E">
      <w:pPr>
        <w:ind w:left="709" w:hanging="709"/>
        <w:rPr>
          <w:rFonts w:ascii="Cambria" w:eastAsia="Times New Roman" w:hAnsi="Cambria" w:cs="Times New Roman"/>
          <w:b/>
          <w:lang w:val="et-EE"/>
        </w:rPr>
      </w:pPr>
    </w:p>
    <w:p w14:paraId="2F3BBCA8" w14:textId="77777777" w:rsidR="00AC156E" w:rsidRPr="0026086C" w:rsidRDefault="00AC156E" w:rsidP="00AC156E">
      <w:pPr>
        <w:ind w:left="709" w:hanging="709"/>
        <w:rPr>
          <w:rFonts w:ascii="Cambria" w:eastAsia="Times New Roman" w:hAnsi="Cambria" w:cs="Times New Roman"/>
          <w:b/>
          <w:lang w:val="et-EE"/>
        </w:rPr>
      </w:pPr>
      <w:r w:rsidRPr="00763272">
        <w:rPr>
          <w:rFonts w:ascii="Cambria" w:eastAsia="Times New Roman" w:hAnsi="Cambria" w:cs="Times New Roman"/>
          <w:b/>
          <w:lang w:val="et-EE"/>
        </w:rPr>
        <w:t>4.</w:t>
      </w:r>
      <w:r w:rsidRPr="00763272">
        <w:rPr>
          <w:rFonts w:ascii="Cambria" w:eastAsia="Times New Roman" w:hAnsi="Cambria" w:cs="Times New Roman"/>
          <w:b/>
          <w:lang w:val="et-EE"/>
        </w:rPr>
        <w:tab/>
      </w:r>
      <w:r w:rsidRPr="0026086C">
        <w:rPr>
          <w:rFonts w:ascii="Cambria" w:eastAsia="Times New Roman" w:hAnsi="Cambria" w:cs="Times New Roman"/>
          <w:b/>
          <w:lang w:val="et-EE"/>
        </w:rPr>
        <w:tab/>
        <w:t>Haljastus ja heakord:</w:t>
      </w:r>
    </w:p>
    <w:p w14:paraId="21C14011" w14:textId="311639FB" w:rsidR="00AC156E" w:rsidRPr="0026086C" w:rsidRDefault="00AC156E" w:rsidP="00AC156E">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4.1.</w:t>
      </w:r>
      <w:r w:rsidRPr="0026086C">
        <w:rPr>
          <w:rFonts w:ascii="Cambria" w:eastAsia="Times New Roman" w:hAnsi="Cambria" w:cs="Times New Roman"/>
          <w:bCs/>
          <w:lang w:val="et-EE"/>
        </w:rPr>
        <w:tab/>
        <w:t xml:space="preserve">asendiplaanil näidata kogu </w:t>
      </w:r>
      <w:r w:rsidR="00FB5440">
        <w:rPr>
          <w:rFonts w:ascii="Cambria" w:eastAsia="Times New Roman" w:hAnsi="Cambria" w:cs="Times New Roman"/>
          <w:bCs/>
          <w:lang w:val="et-EE"/>
        </w:rPr>
        <w:t>kinnistu</w:t>
      </w:r>
      <w:r w:rsidRPr="0026086C">
        <w:rPr>
          <w:rFonts w:ascii="Cambria" w:eastAsia="Times New Roman" w:hAnsi="Cambria" w:cs="Times New Roman"/>
          <w:bCs/>
          <w:lang w:val="et-EE"/>
        </w:rPr>
        <w:t xml:space="preserve"> haljastuse ja heakorrastuse lahendus koos vahetu juurdepääsuga. Säilitada maksimaalselt olemasolevat kõrghaljastust</w:t>
      </w:r>
      <w:r>
        <w:rPr>
          <w:rFonts w:ascii="Cambria" w:eastAsia="Times New Roman" w:hAnsi="Cambria" w:cs="Times New Roman"/>
          <w:bCs/>
          <w:lang w:val="et-EE"/>
        </w:rPr>
        <w:t xml:space="preserve"> ning lisada </w:t>
      </w:r>
      <w:r w:rsidR="00BA694D">
        <w:rPr>
          <w:rFonts w:ascii="Cambria" w:eastAsia="Times New Roman" w:hAnsi="Cambria" w:cs="Times New Roman"/>
          <w:bCs/>
          <w:lang w:val="et-EE"/>
        </w:rPr>
        <w:t xml:space="preserve">võimalusel </w:t>
      </w:r>
      <w:r>
        <w:rPr>
          <w:rFonts w:ascii="Cambria" w:eastAsia="Times New Roman" w:hAnsi="Cambria" w:cs="Times New Roman"/>
          <w:bCs/>
          <w:lang w:val="et-EE"/>
        </w:rPr>
        <w:t>täiendavat kõrg- ja madalhaljastust</w:t>
      </w:r>
      <w:r w:rsidR="00BA694D">
        <w:rPr>
          <w:rFonts w:ascii="Cambria" w:eastAsia="Times New Roman" w:hAnsi="Cambria" w:cs="Times New Roman"/>
          <w:bCs/>
          <w:lang w:val="et-EE"/>
        </w:rPr>
        <w:t>.</w:t>
      </w:r>
      <w:r>
        <w:rPr>
          <w:rFonts w:ascii="Cambria" w:eastAsia="Times New Roman" w:hAnsi="Cambria" w:cs="Times New Roman"/>
          <w:bCs/>
          <w:lang w:val="et-EE"/>
        </w:rPr>
        <w:t xml:space="preserve"> </w:t>
      </w:r>
      <w:r w:rsidRPr="0026086C">
        <w:rPr>
          <w:rFonts w:ascii="Cambria" w:eastAsia="Times New Roman" w:hAnsi="Cambria" w:cs="Times New Roman"/>
          <w:bCs/>
          <w:lang w:val="et-EE"/>
        </w:rPr>
        <w:t>Vajadusel ehitusprojektis käsitleda ehitustööaegseid kõrghaljastuse kaitsemeetmeid. Ehitustööde tsooni jäävate puude kaitseks rakendada abinõud puude vigastamise vältimiseks (lähtuda Saue valla kaevetööde eeskirjast);</w:t>
      </w:r>
    </w:p>
    <w:p w14:paraId="0DC38726" w14:textId="081C7ED5" w:rsidR="00AC156E" w:rsidRPr="0026086C" w:rsidRDefault="00AC156E" w:rsidP="00AC156E">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4.2.</w:t>
      </w:r>
      <w:r w:rsidRPr="0026086C">
        <w:rPr>
          <w:rFonts w:ascii="Cambria" w:eastAsia="Times New Roman" w:hAnsi="Cambria" w:cs="Times New Roman"/>
          <w:bCs/>
          <w:lang w:val="et-EE"/>
        </w:rPr>
        <w:tab/>
        <w:t>näidata autode parkimine omal kinnistul, minimaalselt 3 kohta</w:t>
      </w:r>
      <w:r w:rsidR="00795530">
        <w:rPr>
          <w:rFonts w:ascii="Cambria" w:eastAsia="Times New Roman" w:hAnsi="Cambria" w:cs="Times New Roman"/>
          <w:bCs/>
          <w:lang w:val="et-EE"/>
        </w:rPr>
        <w:t xml:space="preserve"> elamule</w:t>
      </w:r>
      <w:r w:rsidR="00FE6438">
        <w:rPr>
          <w:rFonts w:ascii="Cambria" w:eastAsia="Times New Roman" w:hAnsi="Cambria" w:cs="Times New Roman"/>
          <w:bCs/>
          <w:lang w:val="et-EE"/>
        </w:rPr>
        <w:t xml:space="preserve"> ja ca 6 kohta jätkuva </w:t>
      </w:r>
      <w:r w:rsidR="00BA5486">
        <w:rPr>
          <w:rFonts w:ascii="Cambria" w:eastAsia="Times New Roman" w:hAnsi="Cambria" w:cs="Times New Roman"/>
          <w:bCs/>
          <w:lang w:val="et-EE"/>
        </w:rPr>
        <w:t>ettevõtluse korral</w:t>
      </w:r>
      <w:r w:rsidRPr="0026086C">
        <w:rPr>
          <w:rFonts w:ascii="Cambria" w:eastAsia="Times New Roman" w:hAnsi="Cambria" w:cs="Times New Roman"/>
          <w:bCs/>
          <w:lang w:val="et-EE"/>
        </w:rPr>
        <w:t>;</w:t>
      </w:r>
    </w:p>
    <w:p w14:paraId="21246E69" w14:textId="77777777" w:rsidR="00AC156E" w:rsidRPr="0026086C" w:rsidRDefault="00AC156E" w:rsidP="00AC156E">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4.3.</w:t>
      </w:r>
      <w:r w:rsidRPr="0026086C">
        <w:rPr>
          <w:rFonts w:ascii="Cambria" w:eastAsia="Times New Roman" w:hAnsi="Cambria" w:cs="Times New Roman"/>
          <w:bCs/>
          <w:lang w:val="et-EE"/>
        </w:rPr>
        <w:tab/>
        <w:t>näidata koht prügikastile või konteinerile. Kirjeldada jäätmekäitluse lahendus. Tagada prügiauto juurdepääs prügikonteinerile (maksimaalse tagurdamispikkusega 25m või vajalik ümberpööramise plats omal kinnistul);</w:t>
      </w:r>
    </w:p>
    <w:p w14:paraId="0DAC6F11" w14:textId="77777777" w:rsidR="00AC156E" w:rsidRPr="0026086C" w:rsidRDefault="00AC156E" w:rsidP="00AC156E">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4.4.</w:t>
      </w:r>
      <w:r w:rsidRPr="0026086C">
        <w:rPr>
          <w:rFonts w:ascii="Cambria" w:eastAsia="Times New Roman" w:hAnsi="Cambria" w:cs="Times New Roman"/>
          <w:bCs/>
          <w:lang w:val="et-EE"/>
        </w:rPr>
        <w:tab/>
        <w:t>ehitusjäätmete utiliseerimisel tuleb lähtuda Saue valla jäätmehoolduseeskirjast;</w:t>
      </w:r>
    </w:p>
    <w:p w14:paraId="2B2D8624" w14:textId="264584CC" w:rsidR="00AC156E" w:rsidRPr="0026086C" w:rsidRDefault="00AC156E" w:rsidP="00AC156E">
      <w:pPr>
        <w:ind w:left="709" w:hanging="709"/>
        <w:rPr>
          <w:rFonts w:ascii="Cambria" w:hAnsi="Cambria" w:cs="Times New Roman"/>
          <w:bCs/>
          <w:lang w:val="et-EE"/>
        </w:rPr>
      </w:pPr>
      <w:r w:rsidRPr="0026086C">
        <w:rPr>
          <w:rFonts w:ascii="Cambria" w:eastAsia="Times New Roman" w:hAnsi="Cambria" w:cs="Times New Roman"/>
          <w:bCs/>
          <w:lang w:val="et-EE"/>
        </w:rPr>
        <w:t>4.5.</w:t>
      </w:r>
      <w:r w:rsidRPr="0026086C">
        <w:rPr>
          <w:rFonts w:ascii="Cambria" w:eastAsia="Times New Roman" w:hAnsi="Cambria" w:cs="Times New Roman"/>
          <w:bCs/>
          <w:lang w:val="et-EE"/>
        </w:rPr>
        <w:tab/>
        <w:t xml:space="preserve">piirdeaia rajamisel </w:t>
      </w:r>
      <w:r w:rsidR="004A1115">
        <w:rPr>
          <w:rFonts w:ascii="Cambria" w:eastAsia="Times New Roman" w:hAnsi="Cambria" w:cs="Times New Roman"/>
          <w:bCs/>
          <w:lang w:val="et-EE"/>
        </w:rPr>
        <w:t xml:space="preserve">kinnistule </w:t>
      </w:r>
      <w:r w:rsidRPr="0026086C">
        <w:rPr>
          <w:rFonts w:ascii="Cambria" w:eastAsia="Times New Roman" w:hAnsi="Cambria" w:cs="Times New Roman"/>
          <w:bCs/>
          <w:lang w:val="et-EE"/>
        </w:rPr>
        <w:t>sobitada see hoonete arhitektuuriga</w:t>
      </w:r>
      <w:r w:rsidR="004A1115">
        <w:rPr>
          <w:rFonts w:ascii="Cambria" w:eastAsia="Times New Roman" w:hAnsi="Cambria" w:cs="Times New Roman"/>
          <w:bCs/>
          <w:lang w:val="et-EE"/>
        </w:rPr>
        <w:t xml:space="preserve"> ja sbivusel naaberkinnistute piiretega</w:t>
      </w:r>
      <w:r w:rsidRPr="0026086C">
        <w:rPr>
          <w:rFonts w:ascii="Cambria" w:eastAsia="Times New Roman" w:hAnsi="Cambria" w:cs="Times New Roman"/>
          <w:bCs/>
          <w:lang w:val="et-EE"/>
        </w:rPr>
        <w:t xml:space="preserve">. Piire ei tohi olla läbipaistmatu ning kõrgem kui </w:t>
      </w:r>
      <w:r>
        <w:rPr>
          <w:rFonts w:ascii="Cambria" w:eastAsia="Times New Roman" w:hAnsi="Cambria" w:cs="Times New Roman"/>
          <w:bCs/>
          <w:lang w:val="et-EE"/>
        </w:rPr>
        <w:t>1,6</w:t>
      </w:r>
      <w:r w:rsidRPr="0026086C">
        <w:rPr>
          <w:rFonts w:ascii="Cambria" w:eastAsia="Times New Roman" w:hAnsi="Cambria" w:cs="Times New Roman"/>
          <w:bCs/>
          <w:lang w:val="et-EE"/>
        </w:rPr>
        <w:t xml:space="preserve"> m.</w:t>
      </w:r>
    </w:p>
    <w:p w14:paraId="0C7FD7F1" w14:textId="77777777" w:rsidR="00AC156E" w:rsidRPr="00763272" w:rsidRDefault="00AC156E" w:rsidP="00AC156E">
      <w:pPr>
        <w:ind w:left="709" w:hanging="709"/>
        <w:rPr>
          <w:rFonts w:ascii="Cambria" w:eastAsia="Times New Roman" w:hAnsi="Cambria" w:cs="Times New Roman"/>
          <w:lang w:val="et-EE"/>
        </w:rPr>
      </w:pPr>
    </w:p>
    <w:p w14:paraId="1F8BE942" w14:textId="77777777" w:rsidR="00AC156E" w:rsidRDefault="00AC156E" w:rsidP="00AC156E">
      <w:pPr>
        <w:ind w:left="709" w:hanging="709"/>
        <w:rPr>
          <w:rFonts w:ascii="Cambria" w:eastAsia="Times New Roman" w:hAnsi="Cambria" w:cs="Times New Roman"/>
          <w:b/>
          <w:lang w:val="et-EE"/>
        </w:rPr>
      </w:pPr>
      <w:r>
        <w:rPr>
          <w:rFonts w:ascii="Cambria" w:eastAsia="Times New Roman" w:hAnsi="Cambria" w:cs="Times New Roman"/>
          <w:b/>
          <w:lang w:val="et-EE"/>
        </w:rPr>
        <w:t>5</w:t>
      </w:r>
      <w:r w:rsidRPr="00763272">
        <w:rPr>
          <w:rFonts w:ascii="Cambria" w:eastAsia="Times New Roman" w:hAnsi="Cambria" w:cs="Times New Roman"/>
          <w:b/>
          <w:lang w:val="et-EE"/>
        </w:rPr>
        <w:t>.</w:t>
      </w:r>
      <w:r w:rsidRPr="00763272">
        <w:rPr>
          <w:rFonts w:ascii="Cambria" w:eastAsia="Times New Roman" w:hAnsi="Cambria" w:cs="Times New Roman"/>
          <w:b/>
          <w:lang w:val="et-EE"/>
        </w:rPr>
        <w:tab/>
        <w:t xml:space="preserve">Mitmesugused muud nõuded ja selgitused: </w:t>
      </w:r>
    </w:p>
    <w:p w14:paraId="55803F00" w14:textId="74DEB77F" w:rsidR="00AC156E" w:rsidRDefault="00AC156E" w:rsidP="00AC156E">
      <w:pPr>
        <w:ind w:left="709" w:hanging="709"/>
        <w:rPr>
          <w:rFonts w:ascii="Cambria" w:eastAsia="Times New Roman" w:hAnsi="Cambria" w:cs="Times New Roman"/>
          <w:bCs/>
          <w:lang w:val="et-EE"/>
        </w:rPr>
      </w:pPr>
      <w:r>
        <w:rPr>
          <w:rFonts w:ascii="Cambria" w:eastAsia="Times New Roman" w:hAnsi="Cambria" w:cs="Times New Roman"/>
          <w:bCs/>
          <w:lang w:val="et-EE"/>
        </w:rPr>
        <w:t>5.1</w:t>
      </w:r>
      <w:r>
        <w:rPr>
          <w:rFonts w:ascii="Cambria" w:eastAsia="Times New Roman" w:hAnsi="Cambria" w:cs="Times New Roman"/>
          <w:bCs/>
          <w:lang w:val="et-EE"/>
        </w:rPr>
        <w:tab/>
      </w:r>
      <w:r w:rsidR="00245FB9">
        <w:rPr>
          <w:rFonts w:ascii="Cambria" w:eastAsia="Times New Roman" w:hAnsi="Cambria" w:cs="Times New Roman"/>
          <w:bCs/>
          <w:lang w:val="et-EE"/>
        </w:rPr>
        <w:t xml:space="preserve">täiendvaid </w:t>
      </w:r>
      <w:r>
        <w:rPr>
          <w:rFonts w:ascii="Cambria" w:eastAsia="Times New Roman" w:hAnsi="Cambria" w:cs="Times New Roman"/>
          <w:bCs/>
          <w:lang w:val="et-EE"/>
        </w:rPr>
        <w:t xml:space="preserve">ehitusloakohustuslikke (ehitisealune pind üle 60 </w:t>
      </w:r>
      <w:r w:rsidRPr="00423498">
        <w:rPr>
          <w:rFonts w:ascii="Cambria" w:hAnsi="Cambria"/>
          <w:lang w:val="et-EE"/>
        </w:rPr>
        <w:t>m</w:t>
      </w:r>
      <w:r w:rsidRPr="00423498">
        <w:rPr>
          <w:rFonts w:ascii="Cambria" w:hAnsi="Cambria"/>
          <w:vertAlign w:val="superscript"/>
          <w:lang w:val="et-EE"/>
        </w:rPr>
        <w:t>2</w:t>
      </w:r>
      <w:r>
        <w:rPr>
          <w:rFonts w:ascii="Cambria" w:eastAsia="Times New Roman" w:hAnsi="Cambria" w:cs="Times New Roman"/>
          <w:bCs/>
          <w:lang w:val="et-EE"/>
        </w:rPr>
        <w:t xml:space="preserve"> ja/või kõrgus üle 5 m) abihooneid püstitada ei ole lubatud. Kinnistul võib kokku paikneda kuni kolm abihoonet;</w:t>
      </w:r>
    </w:p>
    <w:p w14:paraId="0D39239D" w14:textId="1FEDD826" w:rsidR="006D6525" w:rsidRPr="00C60828" w:rsidRDefault="006D6525" w:rsidP="00AC156E">
      <w:pPr>
        <w:ind w:left="709" w:hanging="709"/>
        <w:rPr>
          <w:rFonts w:ascii="Cambria" w:eastAsia="Times New Roman" w:hAnsi="Cambria" w:cs="Times New Roman"/>
          <w:bCs/>
          <w:lang w:val="et-EE"/>
        </w:rPr>
      </w:pPr>
      <w:r>
        <w:rPr>
          <w:rFonts w:ascii="Cambria" w:eastAsia="Times New Roman" w:hAnsi="Cambria" w:cs="Times New Roman"/>
          <w:bCs/>
          <w:lang w:val="et-EE"/>
        </w:rPr>
        <w:t>5.2</w:t>
      </w:r>
      <w:r>
        <w:rPr>
          <w:rFonts w:ascii="Cambria" w:eastAsia="Times New Roman" w:hAnsi="Cambria" w:cs="Times New Roman"/>
          <w:bCs/>
          <w:lang w:val="et-EE"/>
        </w:rPr>
        <w:tab/>
        <w:t>Peale ehitusloa väljastamist</w:t>
      </w:r>
      <w:r w:rsidR="00F531B4">
        <w:rPr>
          <w:rFonts w:ascii="Cambria" w:eastAsia="Times New Roman" w:hAnsi="Cambria" w:cs="Times New Roman"/>
          <w:bCs/>
          <w:lang w:val="et-EE"/>
        </w:rPr>
        <w:t xml:space="preserve"> määratakse kinnistu sihtotstarbeks 50% elamumaa</w:t>
      </w:r>
      <w:r w:rsidR="00A34A8C">
        <w:rPr>
          <w:rFonts w:ascii="Cambria" w:eastAsia="Times New Roman" w:hAnsi="Cambria" w:cs="Times New Roman"/>
          <w:bCs/>
          <w:lang w:val="et-EE"/>
        </w:rPr>
        <w:t xml:space="preserve"> sihtotstarve ning ärimaa sihtotstarve 50%.</w:t>
      </w:r>
    </w:p>
    <w:p w14:paraId="33FDBB6B" w14:textId="5E81388E" w:rsidR="00AC156E" w:rsidRDefault="00AC156E" w:rsidP="00AC156E">
      <w:pPr>
        <w:ind w:left="709" w:hanging="709"/>
        <w:rPr>
          <w:rFonts w:ascii="Cambria" w:eastAsia="Times New Roman" w:hAnsi="Cambria" w:cs="Times New Roman"/>
          <w:bCs/>
          <w:lang w:val="et-EE"/>
        </w:rPr>
      </w:pPr>
      <w:r>
        <w:rPr>
          <w:rFonts w:ascii="Cambria" w:eastAsia="Times New Roman" w:hAnsi="Cambria" w:cs="Times New Roman"/>
          <w:bCs/>
          <w:lang w:val="et-EE"/>
        </w:rPr>
        <w:t>5.</w:t>
      </w:r>
      <w:r w:rsidR="006D6525">
        <w:rPr>
          <w:rFonts w:ascii="Cambria" w:eastAsia="Times New Roman" w:hAnsi="Cambria" w:cs="Times New Roman"/>
          <w:bCs/>
          <w:lang w:val="et-EE"/>
        </w:rPr>
        <w:t>3</w:t>
      </w:r>
      <w:r>
        <w:rPr>
          <w:rFonts w:ascii="Cambria" w:eastAsia="Times New Roman" w:hAnsi="Cambria" w:cs="Times New Roman"/>
          <w:bCs/>
          <w:lang w:val="et-EE"/>
        </w:rPr>
        <w:tab/>
        <w:t xml:space="preserve">ÜVK tehnotrasside väljaehitamise korral liitumispunktidega kinnistu </w:t>
      </w:r>
      <w:r w:rsidR="00245FB9">
        <w:rPr>
          <w:rFonts w:ascii="Cambria" w:eastAsia="Times New Roman" w:hAnsi="Cambria" w:cs="Times New Roman"/>
          <w:bCs/>
          <w:lang w:val="et-EE"/>
        </w:rPr>
        <w:t>piiri</w:t>
      </w:r>
      <w:r w:rsidR="00223F58">
        <w:rPr>
          <w:rFonts w:ascii="Cambria" w:eastAsia="Times New Roman" w:hAnsi="Cambria" w:cs="Times New Roman"/>
          <w:bCs/>
          <w:lang w:val="et-EE"/>
        </w:rPr>
        <w:t>l</w:t>
      </w:r>
      <w:r>
        <w:rPr>
          <w:rFonts w:ascii="Cambria" w:eastAsia="Times New Roman" w:hAnsi="Cambria" w:cs="Times New Roman"/>
          <w:bCs/>
          <w:lang w:val="et-EE"/>
        </w:rPr>
        <w:t xml:space="preserve"> on nendega liitumine kohustuslik igakordse kinnistuomaniku vahenditest vastavalt </w:t>
      </w:r>
      <w:r w:rsidR="00B81C44">
        <w:rPr>
          <w:rFonts w:ascii="Cambria" w:eastAsia="Times New Roman" w:hAnsi="Cambria" w:cs="Times New Roman"/>
          <w:bCs/>
          <w:lang w:val="et-EE"/>
        </w:rPr>
        <w:t>28.11.2022</w:t>
      </w:r>
      <w:r>
        <w:rPr>
          <w:rFonts w:ascii="Cambria" w:eastAsia="Times New Roman" w:hAnsi="Cambria" w:cs="Times New Roman"/>
          <w:bCs/>
          <w:lang w:val="et-EE"/>
        </w:rPr>
        <w:t xml:space="preserve"> sõlmitud ÜVK liitumislepingule Saue Vallavalitsusega nr</w:t>
      </w:r>
      <w:r w:rsidR="00B81C44">
        <w:rPr>
          <w:rFonts w:ascii="Cambria" w:eastAsia="Times New Roman" w:hAnsi="Cambria" w:cs="Times New Roman"/>
          <w:bCs/>
          <w:lang w:val="et-EE"/>
        </w:rPr>
        <w:t xml:space="preserve"> 12-2.15/63/2022.</w:t>
      </w:r>
    </w:p>
    <w:p w14:paraId="5BBBAA95" w14:textId="11532178" w:rsidR="000030C8" w:rsidRDefault="00AB1F61" w:rsidP="00AC156E">
      <w:pPr>
        <w:ind w:left="709" w:hanging="709"/>
        <w:rPr>
          <w:rFonts w:ascii="Cambria" w:eastAsia="Times New Roman" w:hAnsi="Cambria" w:cs="Times New Roman"/>
          <w:bCs/>
          <w:lang w:val="et-EE"/>
        </w:rPr>
      </w:pPr>
      <w:r>
        <w:rPr>
          <w:rFonts w:ascii="Cambria" w:eastAsia="Times New Roman" w:hAnsi="Cambria" w:cs="Times New Roman"/>
          <w:bCs/>
          <w:lang w:val="et-EE"/>
        </w:rPr>
        <w:t>5.4</w:t>
      </w:r>
      <w:r>
        <w:rPr>
          <w:rFonts w:ascii="Cambria" w:eastAsia="Times New Roman" w:hAnsi="Cambria" w:cs="Times New Roman"/>
          <w:bCs/>
          <w:lang w:val="et-EE"/>
        </w:rPr>
        <w:tab/>
        <w:t xml:space="preserve">Igakordne kinnistuomanik võtab teadmiseks, et mistahes </w:t>
      </w:r>
      <w:r w:rsidR="00B844E6">
        <w:rPr>
          <w:rFonts w:ascii="Cambria" w:eastAsia="Times New Roman" w:hAnsi="Cambria" w:cs="Times New Roman"/>
          <w:bCs/>
          <w:lang w:val="et-EE"/>
        </w:rPr>
        <w:t xml:space="preserve">kinnistul </w:t>
      </w:r>
      <w:r w:rsidR="00D14078">
        <w:rPr>
          <w:rFonts w:ascii="Cambria" w:eastAsia="Times New Roman" w:hAnsi="Cambria" w:cs="Times New Roman"/>
          <w:bCs/>
          <w:lang w:val="et-EE"/>
        </w:rPr>
        <w:t>viljeleva</w:t>
      </w:r>
      <w:r w:rsidR="00B844E6">
        <w:rPr>
          <w:rFonts w:ascii="Cambria" w:eastAsia="Times New Roman" w:hAnsi="Cambria" w:cs="Times New Roman"/>
          <w:bCs/>
          <w:lang w:val="et-EE"/>
        </w:rPr>
        <w:t xml:space="preserve"> ettevõtluse korral ei tohi kaasneda </w:t>
      </w:r>
      <w:r w:rsidR="007E07B2">
        <w:rPr>
          <w:rFonts w:ascii="Cambria" w:eastAsia="Times New Roman" w:hAnsi="Cambria" w:cs="Times New Roman"/>
          <w:bCs/>
          <w:lang w:val="et-EE"/>
        </w:rPr>
        <w:t xml:space="preserve">müra, lõhnade jms </w:t>
      </w:r>
      <w:r w:rsidR="00202CEE">
        <w:rPr>
          <w:rFonts w:ascii="Cambria" w:eastAsia="Times New Roman" w:hAnsi="Cambria" w:cs="Times New Roman"/>
          <w:bCs/>
          <w:lang w:val="et-EE"/>
        </w:rPr>
        <w:t>ilmingute piiriülest mõju naaberkinnistute suhtes</w:t>
      </w:r>
      <w:r w:rsidR="00E8682E">
        <w:rPr>
          <w:rFonts w:ascii="Cambria" w:eastAsia="Times New Roman" w:hAnsi="Cambria" w:cs="Times New Roman"/>
          <w:bCs/>
          <w:lang w:val="et-EE"/>
        </w:rPr>
        <w:t>.</w:t>
      </w:r>
    </w:p>
    <w:p w14:paraId="280BB83C" w14:textId="383CEC16" w:rsidR="00AC156E" w:rsidRDefault="00AC156E" w:rsidP="00AC156E">
      <w:pPr>
        <w:ind w:left="709"/>
        <w:rPr>
          <w:rFonts w:ascii="Cambria" w:eastAsia="Times New Roman" w:hAnsi="Cambria" w:cs="Times New Roman"/>
          <w:bCs/>
          <w:lang w:val="et-EE"/>
        </w:rPr>
      </w:pPr>
      <w:r>
        <w:rPr>
          <w:rFonts w:ascii="Cambria" w:eastAsia="Times New Roman" w:hAnsi="Cambria" w:cs="Times New Roman"/>
          <w:bCs/>
          <w:lang w:val="et-EE"/>
        </w:rPr>
        <w:tab/>
      </w:r>
    </w:p>
    <w:p w14:paraId="6C624D05" w14:textId="4EFB790F" w:rsidR="00A34A8C" w:rsidRPr="00763272" w:rsidRDefault="00A34A8C" w:rsidP="00A34A8C">
      <w:pPr>
        <w:ind w:left="709" w:hanging="709"/>
        <w:rPr>
          <w:rFonts w:ascii="Cambria" w:eastAsia="Times New Roman" w:hAnsi="Cambria" w:cs="Times New Roman"/>
          <w:b/>
          <w:lang w:val="et-EE"/>
        </w:rPr>
      </w:pPr>
      <w:r w:rsidRPr="00A34A8C">
        <w:rPr>
          <w:rFonts w:ascii="Cambria" w:eastAsia="Times New Roman" w:hAnsi="Cambria" w:cs="Times New Roman"/>
          <w:b/>
          <w:lang w:val="et-EE"/>
        </w:rPr>
        <w:t>6.</w:t>
      </w:r>
      <w:r w:rsidR="00AC156E" w:rsidRPr="00AD0CC6">
        <w:rPr>
          <w:rFonts w:ascii="Cambria" w:eastAsia="Times New Roman" w:hAnsi="Cambria" w:cs="Times New Roman"/>
          <w:bCs/>
          <w:lang w:val="et-EE"/>
        </w:rPr>
        <w:tab/>
      </w:r>
      <w:r w:rsidRPr="00763272">
        <w:rPr>
          <w:rFonts w:ascii="Cambria" w:eastAsia="Times New Roman" w:hAnsi="Cambria" w:cs="Times New Roman"/>
          <w:b/>
          <w:lang w:val="et-EE"/>
        </w:rPr>
        <w:t>Projekti koosseis, vormistamine, kooskõlastamine  ja esitamine:</w:t>
      </w:r>
    </w:p>
    <w:p w14:paraId="1231AEC2" w14:textId="77777777" w:rsidR="00A34A8C" w:rsidRPr="00763272" w:rsidRDefault="00A34A8C" w:rsidP="00A34A8C">
      <w:pPr>
        <w:ind w:left="709" w:hanging="709"/>
        <w:rPr>
          <w:rFonts w:ascii="Cambria" w:eastAsia="Times New Roman" w:hAnsi="Cambria" w:cs="Times New Roman"/>
          <w:u w:val="single"/>
          <w:lang w:val="et-EE"/>
        </w:rPr>
      </w:pPr>
      <w:r>
        <w:rPr>
          <w:rFonts w:ascii="Cambria" w:eastAsia="Times New Roman" w:hAnsi="Cambria" w:cs="Times New Roman"/>
          <w:lang w:val="et-EE"/>
        </w:rPr>
        <w:t>6</w:t>
      </w:r>
      <w:r w:rsidRPr="00763272">
        <w:rPr>
          <w:rFonts w:ascii="Cambria" w:eastAsia="Times New Roman" w:hAnsi="Cambria" w:cs="Times New Roman"/>
          <w:lang w:val="et-EE"/>
        </w:rPr>
        <w:t>.1</w:t>
      </w:r>
      <w:r w:rsidRPr="00763272">
        <w:rPr>
          <w:rFonts w:ascii="Cambria" w:eastAsia="Times New Roman" w:hAnsi="Cambria" w:cs="Times New Roman"/>
          <w:lang w:val="et-EE"/>
        </w:rPr>
        <w:tab/>
      </w:r>
      <w:r>
        <w:rPr>
          <w:rFonts w:ascii="Cambria" w:eastAsia="Times New Roman" w:hAnsi="Cambria" w:cs="Times New Roman"/>
          <w:lang w:val="et-EE"/>
        </w:rPr>
        <w:t>ehitus</w:t>
      </w:r>
      <w:r w:rsidRPr="00763272">
        <w:rPr>
          <w:rFonts w:ascii="Cambria" w:eastAsia="Times New Roman" w:hAnsi="Cambria" w:cs="Times New Roman"/>
          <w:lang w:val="et-EE"/>
        </w:rPr>
        <w:t>rojekti</w:t>
      </w:r>
      <w:r>
        <w:rPr>
          <w:rFonts w:ascii="Cambria" w:eastAsia="Times New Roman" w:hAnsi="Cambria" w:cs="Times New Roman"/>
          <w:lang w:val="et-EE"/>
        </w:rPr>
        <w:t>(de)</w:t>
      </w:r>
      <w:r w:rsidRPr="00763272">
        <w:rPr>
          <w:rFonts w:ascii="Cambria" w:eastAsia="Times New Roman" w:hAnsi="Cambria" w:cs="Times New Roman"/>
          <w:lang w:val="et-EE"/>
        </w:rPr>
        <w:t xml:space="preserve"> sisu ja koosseis peab vastama </w:t>
      </w:r>
      <w:r w:rsidRPr="00763272">
        <w:rPr>
          <w:rFonts w:ascii="Cambria" w:eastAsia="MS Mincho" w:hAnsi="Cambria" w:cs="Times New Roman"/>
          <w:lang w:val="et-EE"/>
        </w:rPr>
        <w:t>majandus- ja taristuministri 17. juuli 2015. aasta määrusele nr 97 „Nõuded ehitusprojektile“.</w:t>
      </w:r>
      <w:r w:rsidRPr="00763272">
        <w:rPr>
          <w:rFonts w:ascii="Cambria" w:eastAsia="Times New Roman" w:hAnsi="Cambria" w:cs="Times New Roman"/>
          <w:lang w:val="et-EE"/>
        </w:rPr>
        <w:t xml:space="preserve"> Ehitiste tehnilised andmed peavad vastama majandus- ja taristuministri 5. juuni 2015. aasta määrusega nr 57 </w:t>
      </w:r>
      <w:r w:rsidRPr="00763272">
        <w:rPr>
          <w:rFonts w:ascii="Cambria" w:eastAsia="Times New Roman" w:hAnsi="Cambria" w:cs="Times New Roman"/>
          <w:lang w:val="et-EE"/>
        </w:rPr>
        <w:lastRenderedPageBreak/>
        <w:t xml:space="preserve">„Ehitise tehniliste andmete loetelu ja arvestamise alused“ kehtestatud nõuetele. </w:t>
      </w:r>
      <w:r w:rsidRPr="00763272">
        <w:rPr>
          <w:rFonts w:ascii="Cambria" w:eastAsia="Times New Roman" w:hAnsi="Cambria" w:cs="Times New Roman"/>
          <w:u w:val="single"/>
          <w:lang w:val="et-EE"/>
        </w:rPr>
        <w:t xml:space="preserve">Geodeetiline alusplaan ei tohi olla vanem kui 2 aastat. </w:t>
      </w:r>
    </w:p>
    <w:p w14:paraId="1709F85C" w14:textId="77777777" w:rsidR="00A34A8C" w:rsidRPr="00763272" w:rsidRDefault="00A34A8C" w:rsidP="00A34A8C">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.2</w:t>
      </w:r>
      <w:r w:rsidRPr="00763272">
        <w:rPr>
          <w:rFonts w:ascii="Cambria" w:eastAsia="Times New Roman" w:hAnsi="Cambria" w:cs="Times New Roman"/>
          <w:lang w:val="et-EE"/>
        </w:rPr>
        <w:tab/>
      </w:r>
      <w:r>
        <w:rPr>
          <w:rFonts w:ascii="Cambria" w:eastAsia="Times New Roman" w:hAnsi="Cambria" w:cs="Times New Roman"/>
          <w:lang w:val="et-EE"/>
        </w:rPr>
        <w:t>p</w:t>
      </w:r>
      <w:r w:rsidRPr="00763272">
        <w:rPr>
          <w:rFonts w:ascii="Cambria" w:eastAsia="Times New Roman" w:hAnsi="Cambria" w:cs="Times New Roman"/>
          <w:lang w:val="et-EE"/>
        </w:rPr>
        <w:t xml:space="preserve">rojekt peab sisaldama lisasid, mis sisaldavad projekteerimistingimusi, kooskõlastusi, võrguvaldajate tehnilisi tingimusi ja/või olemasolevaid liitumislepinguid. </w:t>
      </w:r>
    </w:p>
    <w:p w14:paraId="74899784" w14:textId="77777777" w:rsidR="00A34A8C" w:rsidRPr="00763272" w:rsidRDefault="00A34A8C" w:rsidP="00A34A8C">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.3</w:t>
      </w:r>
      <w:r w:rsidRPr="00763272">
        <w:rPr>
          <w:rFonts w:ascii="Cambria" w:eastAsia="Times New Roman" w:hAnsi="Cambria" w:cs="Times New Roman"/>
          <w:lang w:val="et-EE"/>
        </w:rPr>
        <w:tab/>
      </w:r>
      <w:r>
        <w:rPr>
          <w:rFonts w:ascii="Cambria" w:eastAsia="Times New Roman" w:hAnsi="Cambria" w:cs="Times New Roman"/>
          <w:lang w:val="et-EE"/>
        </w:rPr>
        <w:t>üksikelamu projekti</w:t>
      </w:r>
      <w:r w:rsidRPr="00763272">
        <w:rPr>
          <w:rFonts w:ascii="Cambria" w:eastAsia="Times New Roman" w:hAnsi="Cambria" w:cs="Times New Roman"/>
          <w:lang w:val="et-EE"/>
        </w:rPr>
        <w:t xml:space="preserve"> koosseisus esitada energiamärgis vastavalt kehtivatele hoone energiatõhususe miinimumnõuetele.</w:t>
      </w:r>
    </w:p>
    <w:p w14:paraId="5D86A8B3" w14:textId="77777777" w:rsidR="00A34A8C" w:rsidRPr="00763272" w:rsidRDefault="00A34A8C" w:rsidP="00A34A8C">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.4</w:t>
      </w:r>
      <w:r w:rsidRPr="00763272">
        <w:rPr>
          <w:rFonts w:ascii="Cambria" w:eastAsia="Times New Roman" w:hAnsi="Cambria" w:cs="Times New Roman"/>
          <w:lang w:val="et-EE"/>
        </w:rPr>
        <w:tab/>
      </w:r>
      <w:r>
        <w:rPr>
          <w:rFonts w:ascii="Cambria" w:eastAsia="Times New Roman" w:hAnsi="Cambria" w:cs="Times New Roman"/>
          <w:lang w:val="et-EE"/>
        </w:rPr>
        <w:t>e</w:t>
      </w:r>
      <w:r w:rsidRPr="00763272">
        <w:rPr>
          <w:rFonts w:ascii="Cambria" w:eastAsia="Times New Roman" w:hAnsi="Cambria" w:cs="Times New Roman"/>
          <w:lang w:val="et-EE"/>
        </w:rPr>
        <w:t>hitusprojekt peab olema koostatud või kontrollitud projekteerimises pädeva vastutava spetsialisti poolt või ehitusprojektide ekspertiiside tegemises pädeva spetsialisti poolt vastavalt ehitusseadustiku</w:t>
      </w:r>
      <w:r w:rsidRPr="00763272">
        <w:rPr>
          <w:rFonts w:ascii="Cambria" w:eastAsia="Times New Roman" w:hAnsi="Cambria" w:cs="Times New Roman"/>
          <w:vertAlign w:val="superscript"/>
          <w:lang w:val="et-EE"/>
        </w:rPr>
        <w:t>1</w:t>
      </w:r>
      <w:r w:rsidRPr="00763272">
        <w:rPr>
          <w:rFonts w:ascii="Cambria" w:eastAsia="Times New Roman" w:hAnsi="Cambria" w:cs="Times New Roman"/>
          <w:lang w:val="et-EE"/>
        </w:rPr>
        <w:t xml:space="preserve"> §-le 23 ja § 24 lõike 2 punktile 2. </w:t>
      </w:r>
    </w:p>
    <w:p w14:paraId="1202BDB6" w14:textId="77777777" w:rsidR="00A34A8C" w:rsidRPr="00763272" w:rsidRDefault="00A34A8C" w:rsidP="00A34A8C">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.5</w:t>
      </w:r>
      <w:r w:rsidRPr="00763272">
        <w:rPr>
          <w:rFonts w:ascii="Cambria" w:eastAsia="Times New Roman" w:hAnsi="Cambria" w:cs="Times New Roman"/>
          <w:lang w:val="et-EE"/>
        </w:rPr>
        <w:tab/>
      </w:r>
      <w:r>
        <w:rPr>
          <w:rFonts w:ascii="Cambria" w:eastAsia="Times New Roman" w:hAnsi="Cambria" w:cs="Times New Roman"/>
          <w:lang w:val="et-EE"/>
        </w:rPr>
        <w:t>e</w:t>
      </w:r>
      <w:r w:rsidRPr="00763272">
        <w:rPr>
          <w:rFonts w:ascii="Cambria" w:eastAsia="Times New Roman" w:hAnsi="Cambria" w:cs="Times New Roman"/>
          <w:lang w:val="et-EE"/>
        </w:rPr>
        <w:t xml:space="preserve">hitusprojekt kooskõlastada: </w:t>
      </w:r>
    </w:p>
    <w:p w14:paraId="0E34AB10" w14:textId="77777777" w:rsidR="00A34A8C" w:rsidRPr="00763272" w:rsidRDefault="00A34A8C" w:rsidP="00A34A8C">
      <w:pPr>
        <w:ind w:left="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.5.1</w:t>
      </w:r>
      <w:r w:rsidRPr="00763272">
        <w:rPr>
          <w:rFonts w:ascii="Cambria" w:eastAsia="Times New Roman" w:hAnsi="Cambria" w:cs="Times New Roman"/>
          <w:lang w:val="et-EE"/>
        </w:rPr>
        <w:tab/>
        <w:t>maaomanikuga / projekti tellijaga;</w:t>
      </w:r>
    </w:p>
    <w:p w14:paraId="15934448" w14:textId="77777777" w:rsidR="00A34A8C" w:rsidRDefault="00A34A8C" w:rsidP="00A34A8C">
      <w:pPr>
        <w:ind w:left="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.5.2</w:t>
      </w:r>
      <w:r w:rsidRPr="00763272">
        <w:rPr>
          <w:rFonts w:ascii="Cambria" w:eastAsia="Times New Roman" w:hAnsi="Cambria" w:cs="Times New Roman"/>
          <w:lang w:val="et-EE"/>
        </w:rPr>
        <w:tab/>
      </w:r>
      <w:r>
        <w:rPr>
          <w:rFonts w:ascii="Cambria" w:eastAsia="Times New Roman" w:hAnsi="Cambria" w:cs="Times New Roman"/>
          <w:lang w:val="et-EE"/>
        </w:rPr>
        <w:t xml:space="preserve">vajalike </w:t>
      </w:r>
      <w:r w:rsidRPr="00763272">
        <w:rPr>
          <w:rFonts w:ascii="Cambria" w:eastAsia="Times New Roman" w:hAnsi="Cambria" w:cs="Times New Roman"/>
          <w:lang w:val="et-EE"/>
        </w:rPr>
        <w:t>teh</w:t>
      </w:r>
      <w:r>
        <w:rPr>
          <w:rFonts w:ascii="Cambria" w:eastAsia="Times New Roman" w:hAnsi="Cambria" w:cs="Times New Roman"/>
          <w:lang w:val="et-EE"/>
        </w:rPr>
        <w:t>novõrkude valdajatega (vt pt.4).</w:t>
      </w:r>
    </w:p>
    <w:p w14:paraId="4DAF2BDD" w14:textId="77777777" w:rsidR="00A34A8C" w:rsidRPr="00763272" w:rsidRDefault="00A34A8C" w:rsidP="00A34A8C">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.6</w:t>
      </w:r>
      <w:r w:rsidRPr="00763272">
        <w:rPr>
          <w:rFonts w:ascii="Cambria" w:eastAsia="Times New Roman" w:hAnsi="Cambria" w:cs="Times New Roman"/>
          <w:lang w:val="et-EE"/>
        </w:rPr>
        <w:tab/>
      </w:r>
      <w:r>
        <w:rPr>
          <w:rFonts w:ascii="Cambria" w:eastAsia="Times New Roman" w:hAnsi="Cambria" w:cs="Times New Roman"/>
          <w:lang w:val="et-EE"/>
        </w:rPr>
        <w:t>e</w:t>
      </w:r>
      <w:r w:rsidRPr="00763272">
        <w:rPr>
          <w:rFonts w:ascii="Cambria" w:eastAsia="Times New Roman" w:hAnsi="Cambria" w:cs="Times New Roman"/>
          <w:lang w:val="et-EE"/>
        </w:rPr>
        <w:t xml:space="preserve">hitusloa taotlemiseks tuleb ehitusloa taotlus ja nõutud kooskõlastustega ehitusprojekt esitada Saue Vallavalitsusele läbi </w:t>
      </w:r>
      <w:r>
        <w:rPr>
          <w:rFonts w:ascii="Cambria" w:eastAsia="Times New Roman" w:hAnsi="Cambria" w:cs="Times New Roman"/>
          <w:lang w:val="et-EE"/>
        </w:rPr>
        <w:t>e</w:t>
      </w:r>
      <w:r w:rsidRPr="00763272">
        <w:rPr>
          <w:rFonts w:ascii="Cambria" w:eastAsia="Times New Roman" w:hAnsi="Cambria" w:cs="Times New Roman"/>
          <w:lang w:val="et-EE"/>
        </w:rPr>
        <w:t>hit</w:t>
      </w:r>
      <w:r>
        <w:rPr>
          <w:rFonts w:ascii="Cambria" w:eastAsia="Times New Roman" w:hAnsi="Cambria" w:cs="Times New Roman"/>
          <w:lang w:val="et-EE"/>
        </w:rPr>
        <w:t>i</w:t>
      </w:r>
      <w:r w:rsidRPr="00763272">
        <w:rPr>
          <w:rFonts w:ascii="Cambria" w:eastAsia="Times New Roman" w:hAnsi="Cambria" w:cs="Times New Roman"/>
          <w:lang w:val="et-EE"/>
        </w:rPr>
        <w:t xml:space="preserve">sregistri https://www.ehr.ee. </w:t>
      </w:r>
    </w:p>
    <w:p w14:paraId="54328F7B" w14:textId="77777777" w:rsidR="00A34A8C" w:rsidRDefault="00A34A8C" w:rsidP="00A34A8C">
      <w:pPr>
        <w:ind w:left="709" w:hanging="709"/>
        <w:rPr>
          <w:rFonts w:ascii="Cambria" w:eastAsia="Times New Roman" w:hAnsi="Cambria" w:cs="Times New Roman"/>
          <w:lang w:val="et-EE"/>
        </w:rPr>
      </w:pPr>
      <w:r w:rsidRPr="00EE378C">
        <w:rPr>
          <w:rFonts w:ascii="Cambria" w:eastAsia="Times New Roman" w:hAnsi="Cambria" w:cs="Times New Roman"/>
          <w:lang w:val="et-EE"/>
        </w:rPr>
        <w:tab/>
      </w:r>
    </w:p>
    <w:p w14:paraId="32B7457D" w14:textId="77777777" w:rsidR="00A34A8C" w:rsidRDefault="00A34A8C" w:rsidP="00A34A8C">
      <w:pPr>
        <w:ind w:left="709" w:hanging="709"/>
        <w:rPr>
          <w:rFonts w:ascii="Cambria" w:eastAsia="Times New Roman" w:hAnsi="Cambria" w:cs="Times New Roman"/>
          <w:lang w:val="et-EE"/>
        </w:rPr>
      </w:pPr>
    </w:p>
    <w:p w14:paraId="3BF1A427" w14:textId="77777777" w:rsidR="00A34A8C" w:rsidRPr="00763272" w:rsidRDefault="00A34A8C" w:rsidP="00A34A8C">
      <w:pPr>
        <w:rPr>
          <w:rFonts w:ascii="Cambria" w:eastAsia="Times New Roman" w:hAnsi="Cambria" w:cs="Times New Roman"/>
          <w:lang w:val="et-EE"/>
        </w:rPr>
      </w:pPr>
      <w:r w:rsidRPr="00763272">
        <w:rPr>
          <w:rFonts w:ascii="Cambria" w:eastAsia="Times New Roman" w:hAnsi="Cambria" w:cs="Times New Roman"/>
          <w:lang w:val="et-EE"/>
        </w:rPr>
        <w:t>(allkirjastatud digitaalselt)</w:t>
      </w:r>
    </w:p>
    <w:p w14:paraId="40333A8B" w14:textId="77777777" w:rsidR="00A34A8C" w:rsidRPr="00763272" w:rsidRDefault="00A34A8C" w:rsidP="00A34A8C">
      <w:pPr>
        <w:tabs>
          <w:tab w:val="left" w:pos="4536"/>
        </w:tabs>
        <w:rPr>
          <w:rFonts w:ascii="Cambria" w:eastAsia="Times New Roman" w:hAnsi="Cambria" w:cs="Times New Roman"/>
          <w:lang w:val="et-EE"/>
        </w:rPr>
      </w:pPr>
      <w:r w:rsidRPr="00763272">
        <w:rPr>
          <w:rFonts w:ascii="Cambria" w:eastAsia="Times New Roman" w:hAnsi="Cambria" w:cs="Times New Roman"/>
          <w:lang w:val="et-EE"/>
        </w:rPr>
        <w:t>Andres Laisk</w:t>
      </w:r>
      <w:r w:rsidRPr="00763272">
        <w:rPr>
          <w:rFonts w:ascii="Cambria" w:eastAsia="Times New Roman" w:hAnsi="Cambria" w:cs="Times New Roman"/>
          <w:lang w:val="et-EE"/>
        </w:rPr>
        <w:tab/>
        <w:t>(allkirjastatud digitaalselt)</w:t>
      </w:r>
    </w:p>
    <w:p w14:paraId="0859C030" w14:textId="77777777" w:rsidR="00A34A8C" w:rsidRPr="00763272" w:rsidRDefault="00A34A8C" w:rsidP="00A34A8C">
      <w:pPr>
        <w:tabs>
          <w:tab w:val="left" w:pos="4536"/>
        </w:tabs>
        <w:rPr>
          <w:rFonts w:ascii="Cambria" w:eastAsia="Times New Roman" w:hAnsi="Cambria" w:cs="Times New Roman"/>
          <w:lang w:val="et-EE"/>
        </w:rPr>
      </w:pPr>
      <w:r w:rsidRPr="00763272">
        <w:rPr>
          <w:rFonts w:ascii="Cambria" w:eastAsia="Times New Roman" w:hAnsi="Cambria" w:cs="Times New Roman"/>
          <w:lang w:val="et-EE"/>
        </w:rPr>
        <w:t>vallavanem</w:t>
      </w:r>
      <w:r w:rsidRPr="00763272">
        <w:rPr>
          <w:rFonts w:ascii="Cambria" w:eastAsia="Times New Roman" w:hAnsi="Cambria" w:cs="Times New Roman"/>
          <w:lang w:val="et-EE"/>
        </w:rPr>
        <w:tab/>
      </w:r>
      <w:r>
        <w:rPr>
          <w:rFonts w:ascii="Cambria" w:eastAsia="Times New Roman" w:hAnsi="Cambria" w:cs="Times New Roman"/>
          <w:lang w:val="et-EE"/>
        </w:rPr>
        <w:t>Kirsti Saar</w:t>
      </w:r>
    </w:p>
    <w:p w14:paraId="762EB52B" w14:textId="77777777" w:rsidR="00A34A8C" w:rsidRPr="00763272" w:rsidRDefault="00A34A8C" w:rsidP="00A34A8C">
      <w:pPr>
        <w:tabs>
          <w:tab w:val="left" w:pos="4536"/>
        </w:tabs>
        <w:rPr>
          <w:rFonts w:ascii="Cambria" w:eastAsia="Times New Roman" w:hAnsi="Cambria" w:cs="Times New Roman"/>
          <w:lang w:val="et-EE"/>
        </w:rPr>
      </w:pPr>
      <w:r w:rsidRPr="00763272">
        <w:rPr>
          <w:rFonts w:ascii="Cambria" w:eastAsia="Times New Roman" w:hAnsi="Cambria" w:cs="Times New Roman"/>
          <w:lang w:val="et-EE"/>
        </w:rPr>
        <w:tab/>
        <w:t>vallasekretär</w:t>
      </w:r>
    </w:p>
    <w:p w14:paraId="78E93A9D" w14:textId="77777777" w:rsidR="00A34A8C" w:rsidRDefault="00A34A8C" w:rsidP="00A34A8C">
      <w:pPr>
        <w:ind w:left="709" w:hanging="709"/>
        <w:rPr>
          <w:rFonts w:ascii="Cambria" w:eastAsia="Times New Roman" w:hAnsi="Cambria" w:cs="Times New Roman"/>
          <w:b/>
          <w:lang w:val="et-EE"/>
        </w:rPr>
      </w:pPr>
    </w:p>
    <w:p w14:paraId="267A8CF3" w14:textId="77777777" w:rsidR="00A34A8C" w:rsidRDefault="00A34A8C" w:rsidP="00A34A8C">
      <w:pPr>
        <w:ind w:left="709" w:hanging="709"/>
        <w:rPr>
          <w:rFonts w:ascii="Cambria" w:eastAsia="Times New Roman" w:hAnsi="Cambria" w:cs="Times New Roman"/>
          <w:b/>
          <w:lang w:val="et-EE"/>
        </w:rPr>
      </w:pPr>
    </w:p>
    <w:p w14:paraId="467E201E" w14:textId="77777777" w:rsidR="00A34A8C" w:rsidRPr="00763272" w:rsidRDefault="00A34A8C" w:rsidP="00A34A8C">
      <w:pPr>
        <w:ind w:left="709" w:hanging="709"/>
        <w:rPr>
          <w:rFonts w:ascii="Cambria" w:eastAsia="Times New Roman" w:hAnsi="Cambria" w:cs="Times New Roman"/>
          <w:lang w:val="et-EE"/>
        </w:rPr>
      </w:pPr>
      <w:r>
        <w:rPr>
          <w:rFonts w:ascii="Cambria" w:eastAsia="Times New Roman" w:hAnsi="Cambria" w:cs="Times New Roman"/>
          <w:b/>
          <w:lang w:val="et-EE"/>
        </w:rPr>
        <w:tab/>
      </w:r>
    </w:p>
    <w:p w14:paraId="6FA2F091" w14:textId="77777777" w:rsidR="00A34A8C" w:rsidRPr="00763272" w:rsidRDefault="00A34A8C" w:rsidP="00A34A8C">
      <w:pPr>
        <w:tabs>
          <w:tab w:val="left" w:pos="4536"/>
        </w:tabs>
        <w:rPr>
          <w:rFonts w:ascii="Cambria" w:eastAsia="Times New Roman" w:hAnsi="Cambria" w:cs="Times New Roman"/>
          <w:lang w:val="et-EE"/>
        </w:rPr>
      </w:pPr>
    </w:p>
    <w:p w14:paraId="64A7B0C2" w14:textId="58F3EA6D" w:rsidR="00AC156E" w:rsidRPr="00C60828" w:rsidRDefault="00AC156E" w:rsidP="00AC156E">
      <w:pPr>
        <w:ind w:left="709" w:hanging="709"/>
        <w:rPr>
          <w:rFonts w:ascii="Cambria" w:eastAsia="Times New Roman" w:hAnsi="Cambria" w:cs="Times New Roman"/>
          <w:bCs/>
          <w:lang w:val="et-EE"/>
        </w:rPr>
      </w:pPr>
    </w:p>
    <w:p w14:paraId="59AA8473" w14:textId="231EDB61" w:rsidR="00AC156E" w:rsidRPr="00763272" w:rsidRDefault="00AC156E" w:rsidP="00A34A8C">
      <w:pPr>
        <w:ind w:left="709" w:hanging="709"/>
        <w:rPr>
          <w:rFonts w:ascii="Cambria" w:eastAsia="Times New Roman" w:hAnsi="Cambria" w:cs="Times New Roman"/>
          <w:lang w:val="et-EE"/>
        </w:rPr>
      </w:pPr>
      <w:r>
        <w:rPr>
          <w:rFonts w:ascii="Cambria" w:eastAsia="Times New Roman" w:hAnsi="Cambria" w:cs="Times New Roman"/>
          <w:b/>
          <w:lang w:val="et-EE"/>
        </w:rPr>
        <w:tab/>
      </w:r>
    </w:p>
    <w:p w14:paraId="0289E501" w14:textId="77777777" w:rsidR="00A34A8C" w:rsidRPr="00763272" w:rsidRDefault="00A34A8C">
      <w:pPr>
        <w:tabs>
          <w:tab w:val="left" w:pos="4536"/>
        </w:tabs>
        <w:rPr>
          <w:rFonts w:ascii="Cambria" w:eastAsia="Times New Roman" w:hAnsi="Cambria" w:cs="Times New Roman"/>
          <w:lang w:val="et-EE"/>
        </w:rPr>
      </w:pPr>
    </w:p>
    <w:sectPr w:rsidR="00A34A8C" w:rsidRPr="00763272" w:rsidSect="00E9650C">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DE7E" w14:textId="77777777" w:rsidR="00E9650C" w:rsidRDefault="00E9650C" w:rsidP="0040672F">
      <w:pPr>
        <w:spacing w:line="240" w:lineRule="auto"/>
      </w:pPr>
      <w:r>
        <w:separator/>
      </w:r>
    </w:p>
  </w:endnote>
  <w:endnote w:type="continuationSeparator" w:id="0">
    <w:p w14:paraId="1DABCAA5" w14:textId="77777777" w:rsidR="00E9650C" w:rsidRDefault="00E9650C" w:rsidP="0040672F">
      <w:pPr>
        <w:spacing w:line="240" w:lineRule="auto"/>
      </w:pPr>
      <w:r>
        <w:continuationSeparator/>
      </w:r>
    </w:p>
  </w:endnote>
  <w:endnote w:type="continuationNotice" w:id="1">
    <w:p w14:paraId="5D261F30" w14:textId="77777777" w:rsidR="00E9650C" w:rsidRDefault="00E965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C4A8" w14:textId="7E7D7482"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D94D50">
      <w:rPr>
        <w:noProof/>
        <w:sz w:val="22"/>
      </w:rPr>
      <w:t>6</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D94D50">
      <w:rPr>
        <w:noProof/>
        <w:sz w:val="22"/>
      </w:rPr>
      <w:t>6</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F501"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1AAF" w14:textId="77777777" w:rsidR="00E9650C" w:rsidRDefault="00E9650C" w:rsidP="0040672F">
      <w:pPr>
        <w:spacing w:line="240" w:lineRule="auto"/>
      </w:pPr>
      <w:r>
        <w:separator/>
      </w:r>
    </w:p>
  </w:footnote>
  <w:footnote w:type="continuationSeparator" w:id="0">
    <w:p w14:paraId="70E31BFF" w14:textId="77777777" w:rsidR="00E9650C" w:rsidRDefault="00E9650C" w:rsidP="0040672F">
      <w:pPr>
        <w:spacing w:line="240" w:lineRule="auto"/>
      </w:pPr>
      <w:r>
        <w:continuationSeparator/>
      </w:r>
    </w:p>
  </w:footnote>
  <w:footnote w:type="continuationNotice" w:id="1">
    <w:p w14:paraId="055EE512" w14:textId="77777777" w:rsidR="00E9650C" w:rsidRDefault="00E965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F77F" w14:textId="77777777" w:rsidR="0040672F" w:rsidRDefault="00941308" w:rsidP="00641774">
    <w:pPr>
      <w:pStyle w:val="Header"/>
    </w:pPr>
    <w:r w:rsidRPr="00204C14">
      <w:rPr>
        <w:noProof/>
        <w:lang w:val="et-EE" w:eastAsia="et-EE"/>
      </w:rPr>
      <w:drawing>
        <wp:anchor distT="540385" distB="360045" distL="114300" distR="114300" simplePos="0" relativeHeight="251658240" behindDoc="1" locked="0" layoutInCell="1" allowOverlap="1" wp14:anchorId="5817D2A8" wp14:editId="24F956A4">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4F38884" w14:textId="77777777" w:rsidR="00641774" w:rsidRDefault="00641774" w:rsidP="00641774">
    <w:pPr>
      <w:pStyle w:val="Header"/>
    </w:pPr>
  </w:p>
  <w:p w14:paraId="3DC937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6C8"/>
    <w:multiLevelType w:val="hybridMultilevel"/>
    <w:tmpl w:val="0A9428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22106E"/>
    <w:multiLevelType w:val="hybridMultilevel"/>
    <w:tmpl w:val="E29ADC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8FD5E59"/>
    <w:multiLevelType w:val="multilevel"/>
    <w:tmpl w:val="0F941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1A11678"/>
    <w:multiLevelType w:val="hybridMultilevel"/>
    <w:tmpl w:val="F782F2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4"/>
    <w:rsid w:val="00000FB8"/>
    <w:rsid w:val="0000130A"/>
    <w:rsid w:val="000030C8"/>
    <w:rsid w:val="00003E32"/>
    <w:rsid w:val="000106C0"/>
    <w:rsid w:val="00013983"/>
    <w:rsid w:val="00013AC2"/>
    <w:rsid w:val="00013FB3"/>
    <w:rsid w:val="00016D31"/>
    <w:rsid w:val="00016D41"/>
    <w:rsid w:val="00020C7B"/>
    <w:rsid w:val="000211C2"/>
    <w:rsid w:val="00023681"/>
    <w:rsid w:val="00023F87"/>
    <w:rsid w:val="0002442F"/>
    <w:rsid w:val="00025F13"/>
    <w:rsid w:val="0002643A"/>
    <w:rsid w:val="00026A9A"/>
    <w:rsid w:val="00026BF1"/>
    <w:rsid w:val="0003097A"/>
    <w:rsid w:val="00030BAE"/>
    <w:rsid w:val="0003248C"/>
    <w:rsid w:val="00032FC2"/>
    <w:rsid w:val="00035608"/>
    <w:rsid w:val="00036740"/>
    <w:rsid w:val="000402C4"/>
    <w:rsid w:val="00041590"/>
    <w:rsid w:val="00041C5A"/>
    <w:rsid w:val="00042D6C"/>
    <w:rsid w:val="00042DA0"/>
    <w:rsid w:val="00044E9F"/>
    <w:rsid w:val="00045B4E"/>
    <w:rsid w:val="000506F8"/>
    <w:rsid w:val="000512CA"/>
    <w:rsid w:val="00052432"/>
    <w:rsid w:val="00056230"/>
    <w:rsid w:val="0005670F"/>
    <w:rsid w:val="00062E45"/>
    <w:rsid w:val="00065BDE"/>
    <w:rsid w:val="00065EC0"/>
    <w:rsid w:val="0006706A"/>
    <w:rsid w:val="000714C5"/>
    <w:rsid w:val="000723C9"/>
    <w:rsid w:val="00075007"/>
    <w:rsid w:val="00077431"/>
    <w:rsid w:val="00080040"/>
    <w:rsid w:val="000800F5"/>
    <w:rsid w:val="000827ED"/>
    <w:rsid w:val="00082A74"/>
    <w:rsid w:val="00084A7C"/>
    <w:rsid w:val="0008504C"/>
    <w:rsid w:val="00085345"/>
    <w:rsid w:val="000864FA"/>
    <w:rsid w:val="00087C43"/>
    <w:rsid w:val="000931B9"/>
    <w:rsid w:val="000948DC"/>
    <w:rsid w:val="00094C17"/>
    <w:rsid w:val="00095CAE"/>
    <w:rsid w:val="0009634A"/>
    <w:rsid w:val="0009791B"/>
    <w:rsid w:val="000A00A5"/>
    <w:rsid w:val="000A00A9"/>
    <w:rsid w:val="000A1C49"/>
    <w:rsid w:val="000A48FC"/>
    <w:rsid w:val="000A66F9"/>
    <w:rsid w:val="000B4D12"/>
    <w:rsid w:val="000B76D6"/>
    <w:rsid w:val="000C2B89"/>
    <w:rsid w:val="000C3056"/>
    <w:rsid w:val="000C39D4"/>
    <w:rsid w:val="000C5489"/>
    <w:rsid w:val="000C599C"/>
    <w:rsid w:val="000C6E5A"/>
    <w:rsid w:val="000D06D2"/>
    <w:rsid w:val="000D7454"/>
    <w:rsid w:val="000E035F"/>
    <w:rsid w:val="000E1084"/>
    <w:rsid w:val="000E112C"/>
    <w:rsid w:val="000E1BC9"/>
    <w:rsid w:val="000E2FBC"/>
    <w:rsid w:val="000E4186"/>
    <w:rsid w:val="000E4247"/>
    <w:rsid w:val="000E49E5"/>
    <w:rsid w:val="000E4B0D"/>
    <w:rsid w:val="000E782B"/>
    <w:rsid w:val="000E7E50"/>
    <w:rsid w:val="000F4A07"/>
    <w:rsid w:val="000F4D94"/>
    <w:rsid w:val="000F57F0"/>
    <w:rsid w:val="000F67BC"/>
    <w:rsid w:val="000F69AE"/>
    <w:rsid w:val="000F7A72"/>
    <w:rsid w:val="00101024"/>
    <w:rsid w:val="00101599"/>
    <w:rsid w:val="00101EF0"/>
    <w:rsid w:val="00105BB9"/>
    <w:rsid w:val="0010686F"/>
    <w:rsid w:val="001069FF"/>
    <w:rsid w:val="00106DCD"/>
    <w:rsid w:val="0011203B"/>
    <w:rsid w:val="00112840"/>
    <w:rsid w:val="00113349"/>
    <w:rsid w:val="00115384"/>
    <w:rsid w:val="0011574D"/>
    <w:rsid w:val="00115A67"/>
    <w:rsid w:val="0011623E"/>
    <w:rsid w:val="00117C6F"/>
    <w:rsid w:val="001214AD"/>
    <w:rsid w:val="00124320"/>
    <w:rsid w:val="001262F3"/>
    <w:rsid w:val="00127063"/>
    <w:rsid w:val="001330CE"/>
    <w:rsid w:val="001343C8"/>
    <w:rsid w:val="0013545B"/>
    <w:rsid w:val="00136348"/>
    <w:rsid w:val="00136C5A"/>
    <w:rsid w:val="00136D76"/>
    <w:rsid w:val="00137A7F"/>
    <w:rsid w:val="00137C96"/>
    <w:rsid w:val="00140BC2"/>
    <w:rsid w:val="00144F4A"/>
    <w:rsid w:val="00150F13"/>
    <w:rsid w:val="001515A7"/>
    <w:rsid w:val="00152246"/>
    <w:rsid w:val="00154229"/>
    <w:rsid w:val="00157704"/>
    <w:rsid w:val="00157DAF"/>
    <w:rsid w:val="001607CC"/>
    <w:rsid w:val="00162557"/>
    <w:rsid w:val="0016476E"/>
    <w:rsid w:val="001650B8"/>
    <w:rsid w:val="00167232"/>
    <w:rsid w:val="00167AEE"/>
    <w:rsid w:val="00170490"/>
    <w:rsid w:val="00170AE5"/>
    <w:rsid w:val="00171C2D"/>
    <w:rsid w:val="00172506"/>
    <w:rsid w:val="001749C3"/>
    <w:rsid w:val="00177D7D"/>
    <w:rsid w:val="00180D1E"/>
    <w:rsid w:val="00181192"/>
    <w:rsid w:val="00181F8C"/>
    <w:rsid w:val="00182A33"/>
    <w:rsid w:val="0018473C"/>
    <w:rsid w:val="00187BA1"/>
    <w:rsid w:val="00190077"/>
    <w:rsid w:val="001914C5"/>
    <w:rsid w:val="00191F9C"/>
    <w:rsid w:val="001920DE"/>
    <w:rsid w:val="00193455"/>
    <w:rsid w:val="0019568D"/>
    <w:rsid w:val="00195A17"/>
    <w:rsid w:val="001969AD"/>
    <w:rsid w:val="00196F4F"/>
    <w:rsid w:val="001A2636"/>
    <w:rsid w:val="001A33EF"/>
    <w:rsid w:val="001A34EC"/>
    <w:rsid w:val="001A640A"/>
    <w:rsid w:val="001B049A"/>
    <w:rsid w:val="001B2477"/>
    <w:rsid w:val="001B2B30"/>
    <w:rsid w:val="001B3CBD"/>
    <w:rsid w:val="001B49DE"/>
    <w:rsid w:val="001C091E"/>
    <w:rsid w:val="001C0F85"/>
    <w:rsid w:val="001C324F"/>
    <w:rsid w:val="001C471B"/>
    <w:rsid w:val="001C4ADA"/>
    <w:rsid w:val="001C5C63"/>
    <w:rsid w:val="001C5D6A"/>
    <w:rsid w:val="001C6AB5"/>
    <w:rsid w:val="001C79AC"/>
    <w:rsid w:val="001D17FA"/>
    <w:rsid w:val="001D19DB"/>
    <w:rsid w:val="001D2AB0"/>
    <w:rsid w:val="001D2BA6"/>
    <w:rsid w:val="001D45C5"/>
    <w:rsid w:val="001D6241"/>
    <w:rsid w:val="001D76A2"/>
    <w:rsid w:val="001D777C"/>
    <w:rsid w:val="001D7D4A"/>
    <w:rsid w:val="001D7DA5"/>
    <w:rsid w:val="001D7F68"/>
    <w:rsid w:val="001E022C"/>
    <w:rsid w:val="001E054F"/>
    <w:rsid w:val="001E0E25"/>
    <w:rsid w:val="001E11E6"/>
    <w:rsid w:val="001E2BF3"/>
    <w:rsid w:val="001E512E"/>
    <w:rsid w:val="001E76F3"/>
    <w:rsid w:val="001F2565"/>
    <w:rsid w:val="001F2884"/>
    <w:rsid w:val="001F3D1E"/>
    <w:rsid w:val="001F4662"/>
    <w:rsid w:val="001F5BF0"/>
    <w:rsid w:val="002022DE"/>
    <w:rsid w:val="00202542"/>
    <w:rsid w:val="00202CEE"/>
    <w:rsid w:val="002043D7"/>
    <w:rsid w:val="00204C14"/>
    <w:rsid w:val="00204FB3"/>
    <w:rsid w:val="002061BE"/>
    <w:rsid w:val="00206611"/>
    <w:rsid w:val="00207778"/>
    <w:rsid w:val="00211A5C"/>
    <w:rsid w:val="00216929"/>
    <w:rsid w:val="00216FC5"/>
    <w:rsid w:val="00217832"/>
    <w:rsid w:val="00220588"/>
    <w:rsid w:val="002212CE"/>
    <w:rsid w:val="00223F58"/>
    <w:rsid w:val="00225A50"/>
    <w:rsid w:val="00226083"/>
    <w:rsid w:val="00231ED6"/>
    <w:rsid w:val="00232890"/>
    <w:rsid w:val="00233504"/>
    <w:rsid w:val="00234B10"/>
    <w:rsid w:val="002403B6"/>
    <w:rsid w:val="002406C9"/>
    <w:rsid w:val="00241D70"/>
    <w:rsid w:val="00241FD0"/>
    <w:rsid w:val="002425BB"/>
    <w:rsid w:val="00242F0B"/>
    <w:rsid w:val="00245FB9"/>
    <w:rsid w:val="0024750C"/>
    <w:rsid w:val="00247DE8"/>
    <w:rsid w:val="002508B1"/>
    <w:rsid w:val="00251537"/>
    <w:rsid w:val="00251599"/>
    <w:rsid w:val="00251C6C"/>
    <w:rsid w:val="0025200C"/>
    <w:rsid w:val="00252792"/>
    <w:rsid w:val="00253C1E"/>
    <w:rsid w:val="00255967"/>
    <w:rsid w:val="00257C20"/>
    <w:rsid w:val="0026086C"/>
    <w:rsid w:val="00261A8E"/>
    <w:rsid w:val="00263BD6"/>
    <w:rsid w:val="002667AB"/>
    <w:rsid w:val="002667BA"/>
    <w:rsid w:val="002714E9"/>
    <w:rsid w:val="00271DC9"/>
    <w:rsid w:val="00272055"/>
    <w:rsid w:val="0027232A"/>
    <w:rsid w:val="0027591E"/>
    <w:rsid w:val="002825A4"/>
    <w:rsid w:val="00282B6F"/>
    <w:rsid w:val="00294975"/>
    <w:rsid w:val="002A034D"/>
    <w:rsid w:val="002A069E"/>
    <w:rsid w:val="002A1A82"/>
    <w:rsid w:val="002A237B"/>
    <w:rsid w:val="002A67EC"/>
    <w:rsid w:val="002A68CA"/>
    <w:rsid w:val="002A6DE8"/>
    <w:rsid w:val="002A774E"/>
    <w:rsid w:val="002B0370"/>
    <w:rsid w:val="002B13F9"/>
    <w:rsid w:val="002B2F02"/>
    <w:rsid w:val="002B7F62"/>
    <w:rsid w:val="002C1EE5"/>
    <w:rsid w:val="002C2535"/>
    <w:rsid w:val="002C76A4"/>
    <w:rsid w:val="002C777D"/>
    <w:rsid w:val="002D2024"/>
    <w:rsid w:val="002D3846"/>
    <w:rsid w:val="002D4356"/>
    <w:rsid w:val="002D4516"/>
    <w:rsid w:val="002D586C"/>
    <w:rsid w:val="002D78EC"/>
    <w:rsid w:val="002E139C"/>
    <w:rsid w:val="002E1AEE"/>
    <w:rsid w:val="002E456F"/>
    <w:rsid w:val="002E488B"/>
    <w:rsid w:val="002E7DF9"/>
    <w:rsid w:val="002F0989"/>
    <w:rsid w:val="002F241D"/>
    <w:rsid w:val="002F3932"/>
    <w:rsid w:val="002F4264"/>
    <w:rsid w:val="002F4713"/>
    <w:rsid w:val="002F496A"/>
    <w:rsid w:val="002F4BC0"/>
    <w:rsid w:val="002F6183"/>
    <w:rsid w:val="002F6A3C"/>
    <w:rsid w:val="002F6C9B"/>
    <w:rsid w:val="00304E3C"/>
    <w:rsid w:val="00313CEE"/>
    <w:rsid w:val="003148FE"/>
    <w:rsid w:val="00314CF0"/>
    <w:rsid w:val="003156D8"/>
    <w:rsid w:val="00316155"/>
    <w:rsid w:val="003161E5"/>
    <w:rsid w:val="00316B2D"/>
    <w:rsid w:val="00316CC7"/>
    <w:rsid w:val="00320E25"/>
    <w:rsid w:val="00322E25"/>
    <w:rsid w:val="00324980"/>
    <w:rsid w:val="003259DA"/>
    <w:rsid w:val="0032674B"/>
    <w:rsid w:val="00326896"/>
    <w:rsid w:val="00326918"/>
    <w:rsid w:val="003269C3"/>
    <w:rsid w:val="00326EA8"/>
    <w:rsid w:val="00327832"/>
    <w:rsid w:val="00330260"/>
    <w:rsid w:val="00331B5A"/>
    <w:rsid w:val="00335136"/>
    <w:rsid w:val="003370CA"/>
    <w:rsid w:val="00341AEC"/>
    <w:rsid w:val="00341C47"/>
    <w:rsid w:val="00341D60"/>
    <w:rsid w:val="00342BC5"/>
    <w:rsid w:val="0034373E"/>
    <w:rsid w:val="003444AD"/>
    <w:rsid w:val="0034489D"/>
    <w:rsid w:val="00344DA7"/>
    <w:rsid w:val="0034622C"/>
    <w:rsid w:val="003462AD"/>
    <w:rsid w:val="003515F8"/>
    <w:rsid w:val="0035174A"/>
    <w:rsid w:val="003524CF"/>
    <w:rsid w:val="0035268E"/>
    <w:rsid w:val="00352FE1"/>
    <w:rsid w:val="003562C8"/>
    <w:rsid w:val="003579BF"/>
    <w:rsid w:val="003579CC"/>
    <w:rsid w:val="00360013"/>
    <w:rsid w:val="00360860"/>
    <w:rsid w:val="0036137C"/>
    <w:rsid w:val="00361D5D"/>
    <w:rsid w:val="003624EC"/>
    <w:rsid w:val="0036323B"/>
    <w:rsid w:val="0036388A"/>
    <w:rsid w:val="00363F30"/>
    <w:rsid w:val="00364192"/>
    <w:rsid w:val="00366E2D"/>
    <w:rsid w:val="00367684"/>
    <w:rsid w:val="003702DB"/>
    <w:rsid w:val="00370B95"/>
    <w:rsid w:val="0037426F"/>
    <w:rsid w:val="0037633A"/>
    <w:rsid w:val="0038003A"/>
    <w:rsid w:val="0038121B"/>
    <w:rsid w:val="003866F9"/>
    <w:rsid w:val="0039059D"/>
    <w:rsid w:val="00391127"/>
    <w:rsid w:val="003917CA"/>
    <w:rsid w:val="00391FF8"/>
    <w:rsid w:val="00392733"/>
    <w:rsid w:val="00394335"/>
    <w:rsid w:val="003943DA"/>
    <w:rsid w:val="0039444A"/>
    <w:rsid w:val="003954CC"/>
    <w:rsid w:val="003962C6"/>
    <w:rsid w:val="00396BB2"/>
    <w:rsid w:val="003971AA"/>
    <w:rsid w:val="003A0C15"/>
    <w:rsid w:val="003A4316"/>
    <w:rsid w:val="003A53DD"/>
    <w:rsid w:val="003A7B27"/>
    <w:rsid w:val="003B1165"/>
    <w:rsid w:val="003B24B0"/>
    <w:rsid w:val="003B3C84"/>
    <w:rsid w:val="003B5ADE"/>
    <w:rsid w:val="003B6198"/>
    <w:rsid w:val="003B7BF4"/>
    <w:rsid w:val="003C0913"/>
    <w:rsid w:val="003C4469"/>
    <w:rsid w:val="003D0024"/>
    <w:rsid w:val="003D35F7"/>
    <w:rsid w:val="003D684C"/>
    <w:rsid w:val="003D6ABA"/>
    <w:rsid w:val="003D7283"/>
    <w:rsid w:val="003D7FE0"/>
    <w:rsid w:val="003E0D0B"/>
    <w:rsid w:val="003E1488"/>
    <w:rsid w:val="003E3397"/>
    <w:rsid w:val="003E512C"/>
    <w:rsid w:val="003E5942"/>
    <w:rsid w:val="003E5B6F"/>
    <w:rsid w:val="003E623D"/>
    <w:rsid w:val="003E66A2"/>
    <w:rsid w:val="003F005B"/>
    <w:rsid w:val="003F1D33"/>
    <w:rsid w:val="003F5203"/>
    <w:rsid w:val="003F5BE5"/>
    <w:rsid w:val="003F7272"/>
    <w:rsid w:val="004004D6"/>
    <w:rsid w:val="00401303"/>
    <w:rsid w:val="00401CFE"/>
    <w:rsid w:val="00402769"/>
    <w:rsid w:val="0040346E"/>
    <w:rsid w:val="004039A2"/>
    <w:rsid w:val="00403A3A"/>
    <w:rsid w:val="00403FD2"/>
    <w:rsid w:val="00405F0A"/>
    <w:rsid w:val="0040672F"/>
    <w:rsid w:val="00407529"/>
    <w:rsid w:val="00407A39"/>
    <w:rsid w:val="00407A5D"/>
    <w:rsid w:val="004126D8"/>
    <w:rsid w:val="00413D43"/>
    <w:rsid w:val="0041441B"/>
    <w:rsid w:val="00414C5D"/>
    <w:rsid w:val="00416C62"/>
    <w:rsid w:val="00417D84"/>
    <w:rsid w:val="0042070D"/>
    <w:rsid w:val="0042159D"/>
    <w:rsid w:val="004228AC"/>
    <w:rsid w:val="00423498"/>
    <w:rsid w:val="0042409C"/>
    <w:rsid w:val="00432E62"/>
    <w:rsid w:val="0043550D"/>
    <w:rsid w:val="0043710B"/>
    <w:rsid w:val="0043793C"/>
    <w:rsid w:val="004404B3"/>
    <w:rsid w:val="0044472D"/>
    <w:rsid w:val="00446356"/>
    <w:rsid w:val="004465AF"/>
    <w:rsid w:val="00447176"/>
    <w:rsid w:val="0044731A"/>
    <w:rsid w:val="00452099"/>
    <w:rsid w:val="004538A5"/>
    <w:rsid w:val="004556B5"/>
    <w:rsid w:val="00457441"/>
    <w:rsid w:val="00457E52"/>
    <w:rsid w:val="00461A89"/>
    <w:rsid w:val="004640E5"/>
    <w:rsid w:val="0046417B"/>
    <w:rsid w:val="0046515F"/>
    <w:rsid w:val="004659F8"/>
    <w:rsid w:val="004666BA"/>
    <w:rsid w:val="00467E93"/>
    <w:rsid w:val="00471BB9"/>
    <w:rsid w:val="0047455E"/>
    <w:rsid w:val="0047579C"/>
    <w:rsid w:val="00475E6B"/>
    <w:rsid w:val="004761DC"/>
    <w:rsid w:val="00477EA2"/>
    <w:rsid w:val="00480C3A"/>
    <w:rsid w:val="0048448A"/>
    <w:rsid w:val="00495FDE"/>
    <w:rsid w:val="00496CF6"/>
    <w:rsid w:val="0049750D"/>
    <w:rsid w:val="004A0338"/>
    <w:rsid w:val="004A1115"/>
    <w:rsid w:val="004A1240"/>
    <w:rsid w:val="004A2ACC"/>
    <w:rsid w:val="004A4084"/>
    <w:rsid w:val="004A4A4B"/>
    <w:rsid w:val="004A55F6"/>
    <w:rsid w:val="004A63E6"/>
    <w:rsid w:val="004A68A3"/>
    <w:rsid w:val="004A6C20"/>
    <w:rsid w:val="004A737A"/>
    <w:rsid w:val="004B0F99"/>
    <w:rsid w:val="004B1C55"/>
    <w:rsid w:val="004B22A5"/>
    <w:rsid w:val="004B3E6D"/>
    <w:rsid w:val="004B426C"/>
    <w:rsid w:val="004B4595"/>
    <w:rsid w:val="004B4B47"/>
    <w:rsid w:val="004B4DFB"/>
    <w:rsid w:val="004B57F0"/>
    <w:rsid w:val="004B6045"/>
    <w:rsid w:val="004B6A6F"/>
    <w:rsid w:val="004B7132"/>
    <w:rsid w:val="004C13D6"/>
    <w:rsid w:val="004C15E8"/>
    <w:rsid w:val="004C2230"/>
    <w:rsid w:val="004C693D"/>
    <w:rsid w:val="004D1FC6"/>
    <w:rsid w:val="004D3CBA"/>
    <w:rsid w:val="004D5965"/>
    <w:rsid w:val="004D6846"/>
    <w:rsid w:val="004D788F"/>
    <w:rsid w:val="004E1B6E"/>
    <w:rsid w:val="004E62E2"/>
    <w:rsid w:val="004E737A"/>
    <w:rsid w:val="004F0F8E"/>
    <w:rsid w:val="004F14B3"/>
    <w:rsid w:val="004F18CB"/>
    <w:rsid w:val="004F2F80"/>
    <w:rsid w:val="00500F95"/>
    <w:rsid w:val="005010A1"/>
    <w:rsid w:val="00504FED"/>
    <w:rsid w:val="005058D0"/>
    <w:rsid w:val="00511198"/>
    <w:rsid w:val="005117AB"/>
    <w:rsid w:val="00513481"/>
    <w:rsid w:val="00513A75"/>
    <w:rsid w:val="00514C3F"/>
    <w:rsid w:val="00520224"/>
    <w:rsid w:val="00521331"/>
    <w:rsid w:val="00522955"/>
    <w:rsid w:val="005277E7"/>
    <w:rsid w:val="00527A97"/>
    <w:rsid w:val="00530813"/>
    <w:rsid w:val="0053113F"/>
    <w:rsid w:val="005318CD"/>
    <w:rsid w:val="00531A67"/>
    <w:rsid w:val="00531CFA"/>
    <w:rsid w:val="00532A44"/>
    <w:rsid w:val="00533B49"/>
    <w:rsid w:val="00536753"/>
    <w:rsid w:val="00544728"/>
    <w:rsid w:val="005458CC"/>
    <w:rsid w:val="005477A5"/>
    <w:rsid w:val="00550848"/>
    <w:rsid w:val="005515B1"/>
    <w:rsid w:val="0055241F"/>
    <w:rsid w:val="0055391A"/>
    <w:rsid w:val="00554B9C"/>
    <w:rsid w:val="0055647E"/>
    <w:rsid w:val="00564106"/>
    <w:rsid w:val="00564AAD"/>
    <w:rsid w:val="0056524A"/>
    <w:rsid w:val="00566BD8"/>
    <w:rsid w:val="00566CCC"/>
    <w:rsid w:val="005708E3"/>
    <w:rsid w:val="00572EEF"/>
    <w:rsid w:val="00573B1A"/>
    <w:rsid w:val="005743F3"/>
    <w:rsid w:val="005749ED"/>
    <w:rsid w:val="00585715"/>
    <w:rsid w:val="00586D34"/>
    <w:rsid w:val="00587078"/>
    <w:rsid w:val="005872A9"/>
    <w:rsid w:val="00590643"/>
    <w:rsid w:val="005911A7"/>
    <w:rsid w:val="00593C62"/>
    <w:rsid w:val="00595B2D"/>
    <w:rsid w:val="00596CFF"/>
    <w:rsid w:val="0059717A"/>
    <w:rsid w:val="00597BB5"/>
    <w:rsid w:val="005A54C9"/>
    <w:rsid w:val="005A592F"/>
    <w:rsid w:val="005A6398"/>
    <w:rsid w:val="005B01AE"/>
    <w:rsid w:val="005B15DF"/>
    <w:rsid w:val="005B202C"/>
    <w:rsid w:val="005B3CF6"/>
    <w:rsid w:val="005C003B"/>
    <w:rsid w:val="005C01D8"/>
    <w:rsid w:val="005C0AA0"/>
    <w:rsid w:val="005C0AD1"/>
    <w:rsid w:val="005C2E1A"/>
    <w:rsid w:val="005C3D86"/>
    <w:rsid w:val="005C6B14"/>
    <w:rsid w:val="005C7674"/>
    <w:rsid w:val="005D462A"/>
    <w:rsid w:val="005D497C"/>
    <w:rsid w:val="005D50BF"/>
    <w:rsid w:val="005D5B93"/>
    <w:rsid w:val="005D617E"/>
    <w:rsid w:val="005D7337"/>
    <w:rsid w:val="005D7C51"/>
    <w:rsid w:val="005D7D45"/>
    <w:rsid w:val="005E0699"/>
    <w:rsid w:val="005E37AB"/>
    <w:rsid w:val="005E38A5"/>
    <w:rsid w:val="005E4327"/>
    <w:rsid w:val="005E5136"/>
    <w:rsid w:val="005E6682"/>
    <w:rsid w:val="005E7C92"/>
    <w:rsid w:val="005F20E6"/>
    <w:rsid w:val="005F2300"/>
    <w:rsid w:val="005F39A6"/>
    <w:rsid w:val="005F3DBD"/>
    <w:rsid w:val="005F45F0"/>
    <w:rsid w:val="005F5736"/>
    <w:rsid w:val="006013A5"/>
    <w:rsid w:val="00601667"/>
    <w:rsid w:val="00605F1C"/>
    <w:rsid w:val="00610DCB"/>
    <w:rsid w:val="006125AB"/>
    <w:rsid w:val="0061307D"/>
    <w:rsid w:val="0061456D"/>
    <w:rsid w:val="006159CB"/>
    <w:rsid w:val="00622041"/>
    <w:rsid w:val="006376D6"/>
    <w:rsid w:val="00641774"/>
    <w:rsid w:val="00642E5A"/>
    <w:rsid w:val="00644197"/>
    <w:rsid w:val="0064530A"/>
    <w:rsid w:val="0064731C"/>
    <w:rsid w:val="006473C6"/>
    <w:rsid w:val="00647A00"/>
    <w:rsid w:val="00650665"/>
    <w:rsid w:val="006524C9"/>
    <w:rsid w:val="0065292A"/>
    <w:rsid w:val="00653A9B"/>
    <w:rsid w:val="006572AA"/>
    <w:rsid w:val="00660D3B"/>
    <w:rsid w:val="006618FD"/>
    <w:rsid w:val="0066230C"/>
    <w:rsid w:val="00662F87"/>
    <w:rsid w:val="00663208"/>
    <w:rsid w:val="006653A3"/>
    <w:rsid w:val="00670E5D"/>
    <w:rsid w:val="0067296B"/>
    <w:rsid w:val="00673B9A"/>
    <w:rsid w:val="006761BF"/>
    <w:rsid w:val="006761F4"/>
    <w:rsid w:val="006763AF"/>
    <w:rsid w:val="00680ADF"/>
    <w:rsid w:val="00680E81"/>
    <w:rsid w:val="006834AE"/>
    <w:rsid w:val="00685C8E"/>
    <w:rsid w:val="00685D55"/>
    <w:rsid w:val="006906D5"/>
    <w:rsid w:val="0069224C"/>
    <w:rsid w:val="00694918"/>
    <w:rsid w:val="0069601A"/>
    <w:rsid w:val="0069661C"/>
    <w:rsid w:val="0069722D"/>
    <w:rsid w:val="006A1933"/>
    <w:rsid w:val="006A3045"/>
    <w:rsid w:val="006A5A4D"/>
    <w:rsid w:val="006A68D6"/>
    <w:rsid w:val="006A7A51"/>
    <w:rsid w:val="006B1D84"/>
    <w:rsid w:val="006B269E"/>
    <w:rsid w:val="006B383C"/>
    <w:rsid w:val="006B691B"/>
    <w:rsid w:val="006B6A23"/>
    <w:rsid w:val="006B6CDE"/>
    <w:rsid w:val="006B798D"/>
    <w:rsid w:val="006C0531"/>
    <w:rsid w:val="006C1A7B"/>
    <w:rsid w:val="006C1DC1"/>
    <w:rsid w:val="006C2660"/>
    <w:rsid w:val="006C2CFA"/>
    <w:rsid w:val="006C35A1"/>
    <w:rsid w:val="006C3EF1"/>
    <w:rsid w:val="006C4279"/>
    <w:rsid w:val="006D0072"/>
    <w:rsid w:val="006D14C9"/>
    <w:rsid w:val="006D19DF"/>
    <w:rsid w:val="006D58AE"/>
    <w:rsid w:val="006D6360"/>
    <w:rsid w:val="006D6525"/>
    <w:rsid w:val="006D7281"/>
    <w:rsid w:val="006E035E"/>
    <w:rsid w:val="006E12B2"/>
    <w:rsid w:val="006E268B"/>
    <w:rsid w:val="006E65AE"/>
    <w:rsid w:val="006E6F04"/>
    <w:rsid w:val="006E720B"/>
    <w:rsid w:val="006E753A"/>
    <w:rsid w:val="006F2B33"/>
    <w:rsid w:val="006F441D"/>
    <w:rsid w:val="006F54B3"/>
    <w:rsid w:val="006F62DC"/>
    <w:rsid w:val="0070270C"/>
    <w:rsid w:val="007030A3"/>
    <w:rsid w:val="007042CF"/>
    <w:rsid w:val="00704F4F"/>
    <w:rsid w:val="00705148"/>
    <w:rsid w:val="00706108"/>
    <w:rsid w:val="0070657E"/>
    <w:rsid w:val="00706EDC"/>
    <w:rsid w:val="00707CD8"/>
    <w:rsid w:val="00713B06"/>
    <w:rsid w:val="00714FC6"/>
    <w:rsid w:val="00715079"/>
    <w:rsid w:val="00716764"/>
    <w:rsid w:val="007173F8"/>
    <w:rsid w:val="00721DE7"/>
    <w:rsid w:val="00723271"/>
    <w:rsid w:val="0072406E"/>
    <w:rsid w:val="007240D8"/>
    <w:rsid w:val="00725FEB"/>
    <w:rsid w:val="00726177"/>
    <w:rsid w:val="00726462"/>
    <w:rsid w:val="00726B94"/>
    <w:rsid w:val="00727386"/>
    <w:rsid w:val="00730DB9"/>
    <w:rsid w:val="00731419"/>
    <w:rsid w:val="00732B25"/>
    <w:rsid w:val="00732CA9"/>
    <w:rsid w:val="00734519"/>
    <w:rsid w:val="00737FEA"/>
    <w:rsid w:val="007439D9"/>
    <w:rsid w:val="00743E58"/>
    <w:rsid w:val="00745294"/>
    <w:rsid w:val="00745910"/>
    <w:rsid w:val="007500D3"/>
    <w:rsid w:val="00754D66"/>
    <w:rsid w:val="0075559F"/>
    <w:rsid w:val="007606E6"/>
    <w:rsid w:val="0076467B"/>
    <w:rsid w:val="007665C8"/>
    <w:rsid w:val="007670D9"/>
    <w:rsid w:val="00770E01"/>
    <w:rsid w:val="00771B18"/>
    <w:rsid w:val="00772A8E"/>
    <w:rsid w:val="00774356"/>
    <w:rsid w:val="0077651C"/>
    <w:rsid w:val="00776EDD"/>
    <w:rsid w:val="0078130C"/>
    <w:rsid w:val="00784F2E"/>
    <w:rsid w:val="00785FA7"/>
    <w:rsid w:val="00786E22"/>
    <w:rsid w:val="00795530"/>
    <w:rsid w:val="00796A9D"/>
    <w:rsid w:val="0079791F"/>
    <w:rsid w:val="007A4275"/>
    <w:rsid w:val="007A7393"/>
    <w:rsid w:val="007B06CD"/>
    <w:rsid w:val="007B1A8E"/>
    <w:rsid w:val="007B2263"/>
    <w:rsid w:val="007B5890"/>
    <w:rsid w:val="007C0C49"/>
    <w:rsid w:val="007C1736"/>
    <w:rsid w:val="007C3D66"/>
    <w:rsid w:val="007C506B"/>
    <w:rsid w:val="007C702E"/>
    <w:rsid w:val="007D07D7"/>
    <w:rsid w:val="007D0A3E"/>
    <w:rsid w:val="007D0D17"/>
    <w:rsid w:val="007E00B3"/>
    <w:rsid w:val="007E04C8"/>
    <w:rsid w:val="007E07B2"/>
    <w:rsid w:val="007E12C7"/>
    <w:rsid w:val="007E3C5B"/>
    <w:rsid w:val="007E3F5A"/>
    <w:rsid w:val="007F0093"/>
    <w:rsid w:val="007F0932"/>
    <w:rsid w:val="007F18DE"/>
    <w:rsid w:val="007F1DBE"/>
    <w:rsid w:val="007F4A2B"/>
    <w:rsid w:val="007F4FD6"/>
    <w:rsid w:val="007F52A9"/>
    <w:rsid w:val="007F5EC0"/>
    <w:rsid w:val="008000B8"/>
    <w:rsid w:val="00800B01"/>
    <w:rsid w:val="00800D2F"/>
    <w:rsid w:val="00801CB1"/>
    <w:rsid w:val="00803A6B"/>
    <w:rsid w:val="0080415F"/>
    <w:rsid w:val="00804E8F"/>
    <w:rsid w:val="00805299"/>
    <w:rsid w:val="00805DAA"/>
    <w:rsid w:val="00807812"/>
    <w:rsid w:val="00807D41"/>
    <w:rsid w:val="00810CC2"/>
    <w:rsid w:val="008116F3"/>
    <w:rsid w:val="0081441B"/>
    <w:rsid w:val="008167A7"/>
    <w:rsid w:val="008167B6"/>
    <w:rsid w:val="00817C43"/>
    <w:rsid w:val="00820BAB"/>
    <w:rsid w:val="008220F2"/>
    <w:rsid w:val="0082406E"/>
    <w:rsid w:val="00825EB2"/>
    <w:rsid w:val="008266A5"/>
    <w:rsid w:val="00826718"/>
    <w:rsid w:val="00826846"/>
    <w:rsid w:val="00827110"/>
    <w:rsid w:val="00827EFA"/>
    <w:rsid w:val="008308AC"/>
    <w:rsid w:val="00831846"/>
    <w:rsid w:val="00831B0B"/>
    <w:rsid w:val="00832F96"/>
    <w:rsid w:val="008332F2"/>
    <w:rsid w:val="00833E29"/>
    <w:rsid w:val="00834368"/>
    <w:rsid w:val="008356EA"/>
    <w:rsid w:val="0083598C"/>
    <w:rsid w:val="008375E5"/>
    <w:rsid w:val="0084210C"/>
    <w:rsid w:val="0084261B"/>
    <w:rsid w:val="008433A9"/>
    <w:rsid w:val="008433F9"/>
    <w:rsid w:val="0084460A"/>
    <w:rsid w:val="008472F8"/>
    <w:rsid w:val="00847796"/>
    <w:rsid w:val="00847C01"/>
    <w:rsid w:val="0085079D"/>
    <w:rsid w:val="00850CD9"/>
    <w:rsid w:val="008510CA"/>
    <w:rsid w:val="0085210D"/>
    <w:rsid w:val="00854407"/>
    <w:rsid w:val="008610A5"/>
    <w:rsid w:val="00861DAC"/>
    <w:rsid w:val="0087151A"/>
    <w:rsid w:val="00871F3B"/>
    <w:rsid w:val="008723B6"/>
    <w:rsid w:val="008725D7"/>
    <w:rsid w:val="00874944"/>
    <w:rsid w:val="00875A8D"/>
    <w:rsid w:val="00877422"/>
    <w:rsid w:val="008779A0"/>
    <w:rsid w:val="00877EB2"/>
    <w:rsid w:val="0088067E"/>
    <w:rsid w:val="00882C6D"/>
    <w:rsid w:val="00884392"/>
    <w:rsid w:val="00884F3C"/>
    <w:rsid w:val="00885205"/>
    <w:rsid w:val="00891651"/>
    <w:rsid w:val="00892D92"/>
    <w:rsid w:val="00893657"/>
    <w:rsid w:val="00893DB3"/>
    <w:rsid w:val="0089625D"/>
    <w:rsid w:val="0089649C"/>
    <w:rsid w:val="00897A33"/>
    <w:rsid w:val="008A2D18"/>
    <w:rsid w:val="008A34FC"/>
    <w:rsid w:val="008A3CAF"/>
    <w:rsid w:val="008A6D0F"/>
    <w:rsid w:val="008A7EDD"/>
    <w:rsid w:val="008B32F9"/>
    <w:rsid w:val="008B3CB6"/>
    <w:rsid w:val="008B6B4A"/>
    <w:rsid w:val="008C050C"/>
    <w:rsid w:val="008C0882"/>
    <w:rsid w:val="008C2701"/>
    <w:rsid w:val="008C5307"/>
    <w:rsid w:val="008C7C8F"/>
    <w:rsid w:val="008D03E0"/>
    <w:rsid w:val="008D1411"/>
    <w:rsid w:val="008D485D"/>
    <w:rsid w:val="008D6C6E"/>
    <w:rsid w:val="008D71A9"/>
    <w:rsid w:val="008E1955"/>
    <w:rsid w:val="008E31A5"/>
    <w:rsid w:val="008E79E8"/>
    <w:rsid w:val="008E7E69"/>
    <w:rsid w:val="008F266E"/>
    <w:rsid w:val="008F3707"/>
    <w:rsid w:val="008F372A"/>
    <w:rsid w:val="008F3C9B"/>
    <w:rsid w:val="008F4A9E"/>
    <w:rsid w:val="008F513E"/>
    <w:rsid w:val="008F54F4"/>
    <w:rsid w:val="0090306D"/>
    <w:rsid w:val="00903BDF"/>
    <w:rsid w:val="00904B88"/>
    <w:rsid w:val="00905CA1"/>
    <w:rsid w:val="00905E8C"/>
    <w:rsid w:val="0090789C"/>
    <w:rsid w:val="009109E8"/>
    <w:rsid w:val="009112BD"/>
    <w:rsid w:val="00911638"/>
    <w:rsid w:val="00911A3E"/>
    <w:rsid w:val="00911EE3"/>
    <w:rsid w:val="00913DA7"/>
    <w:rsid w:val="00914B44"/>
    <w:rsid w:val="0091579A"/>
    <w:rsid w:val="00916F18"/>
    <w:rsid w:val="009212A2"/>
    <w:rsid w:val="00925BB0"/>
    <w:rsid w:val="00926970"/>
    <w:rsid w:val="0092717B"/>
    <w:rsid w:val="00927FD8"/>
    <w:rsid w:val="0093045E"/>
    <w:rsid w:val="009306E4"/>
    <w:rsid w:val="009308C9"/>
    <w:rsid w:val="00930AB5"/>
    <w:rsid w:val="00931EB0"/>
    <w:rsid w:val="00932265"/>
    <w:rsid w:val="00932B76"/>
    <w:rsid w:val="00932CEF"/>
    <w:rsid w:val="009364A1"/>
    <w:rsid w:val="00941308"/>
    <w:rsid w:val="009419D8"/>
    <w:rsid w:val="00941E75"/>
    <w:rsid w:val="00944098"/>
    <w:rsid w:val="009455E4"/>
    <w:rsid w:val="009463D8"/>
    <w:rsid w:val="00946B3F"/>
    <w:rsid w:val="009475AC"/>
    <w:rsid w:val="00950CD6"/>
    <w:rsid w:val="009517C4"/>
    <w:rsid w:val="00951C7E"/>
    <w:rsid w:val="00952A00"/>
    <w:rsid w:val="00955ED0"/>
    <w:rsid w:val="00956C94"/>
    <w:rsid w:val="00956D74"/>
    <w:rsid w:val="00957095"/>
    <w:rsid w:val="00957B2D"/>
    <w:rsid w:val="009618C2"/>
    <w:rsid w:val="00961F93"/>
    <w:rsid w:val="009643BC"/>
    <w:rsid w:val="009650D4"/>
    <w:rsid w:val="00965EBD"/>
    <w:rsid w:val="00967AF0"/>
    <w:rsid w:val="009704AD"/>
    <w:rsid w:val="00971C3F"/>
    <w:rsid w:val="00972ED3"/>
    <w:rsid w:val="00973EE2"/>
    <w:rsid w:val="0097487A"/>
    <w:rsid w:val="00977ED6"/>
    <w:rsid w:val="0098174D"/>
    <w:rsid w:val="00981F3F"/>
    <w:rsid w:val="00983845"/>
    <w:rsid w:val="0098510B"/>
    <w:rsid w:val="00985F26"/>
    <w:rsid w:val="009919F4"/>
    <w:rsid w:val="00993127"/>
    <w:rsid w:val="009938E7"/>
    <w:rsid w:val="00997222"/>
    <w:rsid w:val="009975A2"/>
    <w:rsid w:val="009A08FD"/>
    <w:rsid w:val="009A4226"/>
    <w:rsid w:val="009A43A8"/>
    <w:rsid w:val="009A5541"/>
    <w:rsid w:val="009A7658"/>
    <w:rsid w:val="009B0C03"/>
    <w:rsid w:val="009B0EB7"/>
    <w:rsid w:val="009B60AE"/>
    <w:rsid w:val="009C0C16"/>
    <w:rsid w:val="009C3C13"/>
    <w:rsid w:val="009C4483"/>
    <w:rsid w:val="009C5630"/>
    <w:rsid w:val="009C621C"/>
    <w:rsid w:val="009C7A63"/>
    <w:rsid w:val="009D2A7D"/>
    <w:rsid w:val="009D3097"/>
    <w:rsid w:val="009D337C"/>
    <w:rsid w:val="009D3AFE"/>
    <w:rsid w:val="009D3FBD"/>
    <w:rsid w:val="009D4B20"/>
    <w:rsid w:val="009D6544"/>
    <w:rsid w:val="009D66E4"/>
    <w:rsid w:val="009D7BE5"/>
    <w:rsid w:val="009E5E15"/>
    <w:rsid w:val="009E6831"/>
    <w:rsid w:val="009F0D03"/>
    <w:rsid w:val="009F3CC8"/>
    <w:rsid w:val="009F4DCD"/>
    <w:rsid w:val="009F7663"/>
    <w:rsid w:val="00A00A11"/>
    <w:rsid w:val="00A01A78"/>
    <w:rsid w:val="00A0202E"/>
    <w:rsid w:val="00A02B79"/>
    <w:rsid w:val="00A02C76"/>
    <w:rsid w:val="00A06163"/>
    <w:rsid w:val="00A06E72"/>
    <w:rsid w:val="00A129F1"/>
    <w:rsid w:val="00A13A85"/>
    <w:rsid w:val="00A16548"/>
    <w:rsid w:val="00A1737F"/>
    <w:rsid w:val="00A206D4"/>
    <w:rsid w:val="00A22044"/>
    <w:rsid w:val="00A2352D"/>
    <w:rsid w:val="00A23A22"/>
    <w:rsid w:val="00A23E6C"/>
    <w:rsid w:val="00A25578"/>
    <w:rsid w:val="00A27DC4"/>
    <w:rsid w:val="00A310E4"/>
    <w:rsid w:val="00A3239C"/>
    <w:rsid w:val="00A32861"/>
    <w:rsid w:val="00A34A8C"/>
    <w:rsid w:val="00A37723"/>
    <w:rsid w:val="00A37E23"/>
    <w:rsid w:val="00A40E7A"/>
    <w:rsid w:val="00A4490B"/>
    <w:rsid w:val="00A46C69"/>
    <w:rsid w:val="00A520E7"/>
    <w:rsid w:val="00A523B6"/>
    <w:rsid w:val="00A560E3"/>
    <w:rsid w:val="00A5684F"/>
    <w:rsid w:val="00A6110F"/>
    <w:rsid w:val="00A61395"/>
    <w:rsid w:val="00A6248F"/>
    <w:rsid w:val="00A63FC8"/>
    <w:rsid w:val="00A6673F"/>
    <w:rsid w:val="00A70766"/>
    <w:rsid w:val="00A73DC5"/>
    <w:rsid w:val="00A73EFF"/>
    <w:rsid w:val="00A74949"/>
    <w:rsid w:val="00A74F87"/>
    <w:rsid w:val="00A75A09"/>
    <w:rsid w:val="00A81B23"/>
    <w:rsid w:val="00A81F5A"/>
    <w:rsid w:val="00A8234F"/>
    <w:rsid w:val="00A82E1D"/>
    <w:rsid w:val="00A830E1"/>
    <w:rsid w:val="00A83997"/>
    <w:rsid w:val="00A83E44"/>
    <w:rsid w:val="00A8459F"/>
    <w:rsid w:val="00A84EB9"/>
    <w:rsid w:val="00A86819"/>
    <w:rsid w:val="00A8719B"/>
    <w:rsid w:val="00A90361"/>
    <w:rsid w:val="00A92CE3"/>
    <w:rsid w:val="00A93493"/>
    <w:rsid w:val="00A943C8"/>
    <w:rsid w:val="00A94FC8"/>
    <w:rsid w:val="00A95FA7"/>
    <w:rsid w:val="00AA00E7"/>
    <w:rsid w:val="00AA071F"/>
    <w:rsid w:val="00AA2AF9"/>
    <w:rsid w:val="00AA517F"/>
    <w:rsid w:val="00AA7742"/>
    <w:rsid w:val="00AB0A32"/>
    <w:rsid w:val="00AB11C0"/>
    <w:rsid w:val="00AB1F61"/>
    <w:rsid w:val="00AB279E"/>
    <w:rsid w:val="00AB2CD6"/>
    <w:rsid w:val="00AB2DE6"/>
    <w:rsid w:val="00AB4A39"/>
    <w:rsid w:val="00AB4C86"/>
    <w:rsid w:val="00AB7EBA"/>
    <w:rsid w:val="00AC156E"/>
    <w:rsid w:val="00AC4128"/>
    <w:rsid w:val="00AC535D"/>
    <w:rsid w:val="00AC6B5D"/>
    <w:rsid w:val="00AC700A"/>
    <w:rsid w:val="00AD0CC6"/>
    <w:rsid w:val="00AD0D87"/>
    <w:rsid w:val="00AD448A"/>
    <w:rsid w:val="00AD4F62"/>
    <w:rsid w:val="00AD5205"/>
    <w:rsid w:val="00AD68CF"/>
    <w:rsid w:val="00AD6D18"/>
    <w:rsid w:val="00AE06EE"/>
    <w:rsid w:val="00AE0B31"/>
    <w:rsid w:val="00AE0BB5"/>
    <w:rsid w:val="00AE2D55"/>
    <w:rsid w:val="00AE355E"/>
    <w:rsid w:val="00AE60F0"/>
    <w:rsid w:val="00AE74DB"/>
    <w:rsid w:val="00AF1457"/>
    <w:rsid w:val="00AF1572"/>
    <w:rsid w:val="00AF2476"/>
    <w:rsid w:val="00AF4009"/>
    <w:rsid w:val="00AF46D8"/>
    <w:rsid w:val="00AF723D"/>
    <w:rsid w:val="00AF7C17"/>
    <w:rsid w:val="00B00820"/>
    <w:rsid w:val="00B013CC"/>
    <w:rsid w:val="00B02B02"/>
    <w:rsid w:val="00B03846"/>
    <w:rsid w:val="00B05CC6"/>
    <w:rsid w:val="00B0786C"/>
    <w:rsid w:val="00B1102F"/>
    <w:rsid w:val="00B111A5"/>
    <w:rsid w:val="00B12F6C"/>
    <w:rsid w:val="00B13874"/>
    <w:rsid w:val="00B15B7C"/>
    <w:rsid w:val="00B15D1E"/>
    <w:rsid w:val="00B166B9"/>
    <w:rsid w:val="00B205BC"/>
    <w:rsid w:val="00B20DFE"/>
    <w:rsid w:val="00B2219D"/>
    <w:rsid w:val="00B236AC"/>
    <w:rsid w:val="00B25017"/>
    <w:rsid w:val="00B2547A"/>
    <w:rsid w:val="00B262AD"/>
    <w:rsid w:val="00B270EB"/>
    <w:rsid w:val="00B27686"/>
    <w:rsid w:val="00B27C33"/>
    <w:rsid w:val="00B31330"/>
    <w:rsid w:val="00B33F7E"/>
    <w:rsid w:val="00B3482F"/>
    <w:rsid w:val="00B35567"/>
    <w:rsid w:val="00B35B37"/>
    <w:rsid w:val="00B378DF"/>
    <w:rsid w:val="00B40C3E"/>
    <w:rsid w:val="00B442F6"/>
    <w:rsid w:val="00B469D7"/>
    <w:rsid w:val="00B50068"/>
    <w:rsid w:val="00B52677"/>
    <w:rsid w:val="00B52D88"/>
    <w:rsid w:val="00B535CF"/>
    <w:rsid w:val="00B53A6C"/>
    <w:rsid w:val="00B54775"/>
    <w:rsid w:val="00B54AF6"/>
    <w:rsid w:val="00B561AB"/>
    <w:rsid w:val="00B56DFA"/>
    <w:rsid w:val="00B577A9"/>
    <w:rsid w:val="00B608C5"/>
    <w:rsid w:val="00B61330"/>
    <w:rsid w:val="00B6182D"/>
    <w:rsid w:val="00B61BE4"/>
    <w:rsid w:val="00B63C1E"/>
    <w:rsid w:val="00B71BC7"/>
    <w:rsid w:val="00B757F9"/>
    <w:rsid w:val="00B76019"/>
    <w:rsid w:val="00B80F2C"/>
    <w:rsid w:val="00B81365"/>
    <w:rsid w:val="00B81C44"/>
    <w:rsid w:val="00B82F02"/>
    <w:rsid w:val="00B8315C"/>
    <w:rsid w:val="00B844E6"/>
    <w:rsid w:val="00B84ACF"/>
    <w:rsid w:val="00B87F4A"/>
    <w:rsid w:val="00B911C2"/>
    <w:rsid w:val="00B96D6E"/>
    <w:rsid w:val="00B96F5F"/>
    <w:rsid w:val="00B971CA"/>
    <w:rsid w:val="00BA1B77"/>
    <w:rsid w:val="00BA2537"/>
    <w:rsid w:val="00BA2F9D"/>
    <w:rsid w:val="00BA5486"/>
    <w:rsid w:val="00BA58A7"/>
    <w:rsid w:val="00BA694D"/>
    <w:rsid w:val="00BA7590"/>
    <w:rsid w:val="00BB2749"/>
    <w:rsid w:val="00BB3327"/>
    <w:rsid w:val="00BB3F1E"/>
    <w:rsid w:val="00BB4F86"/>
    <w:rsid w:val="00BB57DB"/>
    <w:rsid w:val="00BB6194"/>
    <w:rsid w:val="00BB783E"/>
    <w:rsid w:val="00BB78C2"/>
    <w:rsid w:val="00BB7E56"/>
    <w:rsid w:val="00BC4571"/>
    <w:rsid w:val="00BC6A71"/>
    <w:rsid w:val="00BC6EE7"/>
    <w:rsid w:val="00BC714A"/>
    <w:rsid w:val="00BD1F92"/>
    <w:rsid w:val="00BD2F5F"/>
    <w:rsid w:val="00BD546E"/>
    <w:rsid w:val="00BD60AE"/>
    <w:rsid w:val="00BD72C8"/>
    <w:rsid w:val="00BD7624"/>
    <w:rsid w:val="00BD7BA1"/>
    <w:rsid w:val="00BE467C"/>
    <w:rsid w:val="00BE56EC"/>
    <w:rsid w:val="00BE5C95"/>
    <w:rsid w:val="00BE7B18"/>
    <w:rsid w:val="00BE7CE1"/>
    <w:rsid w:val="00BF0BB4"/>
    <w:rsid w:val="00BF1A1F"/>
    <w:rsid w:val="00BF36FC"/>
    <w:rsid w:val="00BF3AE3"/>
    <w:rsid w:val="00BF4838"/>
    <w:rsid w:val="00BF53EC"/>
    <w:rsid w:val="00BF59C1"/>
    <w:rsid w:val="00BF68C4"/>
    <w:rsid w:val="00C01B7D"/>
    <w:rsid w:val="00C048E8"/>
    <w:rsid w:val="00C057C7"/>
    <w:rsid w:val="00C11620"/>
    <w:rsid w:val="00C12A5D"/>
    <w:rsid w:val="00C1306E"/>
    <w:rsid w:val="00C15AC3"/>
    <w:rsid w:val="00C21D96"/>
    <w:rsid w:val="00C24349"/>
    <w:rsid w:val="00C248E2"/>
    <w:rsid w:val="00C264D3"/>
    <w:rsid w:val="00C277D6"/>
    <w:rsid w:val="00C31F9D"/>
    <w:rsid w:val="00C3396E"/>
    <w:rsid w:val="00C34773"/>
    <w:rsid w:val="00C34C1F"/>
    <w:rsid w:val="00C34E01"/>
    <w:rsid w:val="00C366F3"/>
    <w:rsid w:val="00C368D1"/>
    <w:rsid w:val="00C3714F"/>
    <w:rsid w:val="00C410AE"/>
    <w:rsid w:val="00C42908"/>
    <w:rsid w:val="00C4315E"/>
    <w:rsid w:val="00C46775"/>
    <w:rsid w:val="00C500B8"/>
    <w:rsid w:val="00C50E03"/>
    <w:rsid w:val="00C50F16"/>
    <w:rsid w:val="00C522AE"/>
    <w:rsid w:val="00C525F1"/>
    <w:rsid w:val="00C5358A"/>
    <w:rsid w:val="00C5465D"/>
    <w:rsid w:val="00C54D35"/>
    <w:rsid w:val="00C55F4D"/>
    <w:rsid w:val="00C56C11"/>
    <w:rsid w:val="00C56C85"/>
    <w:rsid w:val="00C60828"/>
    <w:rsid w:val="00C6145C"/>
    <w:rsid w:val="00C644F4"/>
    <w:rsid w:val="00C678C8"/>
    <w:rsid w:val="00C71C34"/>
    <w:rsid w:val="00C72AD3"/>
    <w:rsid w:val="00C75246"/>
    <w:rsid w:val="00C759D1"/>
    <w:rsid w:val="00C76468"/>
    <w:rsid w:val="00C77220"/>
    <w:rsid w:val="00C77733"/>
    <w:rsid w:val="00C77DC3"/>
    <w:rsid w:val="00C80399"/>
    <w:rsid w:val="00C81B2B"/>
    <w:rsid w:val="00C84243"/>
    <w:rsid w:val="00C842EA"/>
    <w:rsid w:val="00C858ED"/>
    <w:rsid w:val="00C868C4"/>
    <w:rsid w:val="00C87C0A"/>
    <w:rsid w:val="00C913CC"/>
    <w:rsid w:val="00C91483"/>
    <w:rsid w:val="00C920E9"/>
    <w:rsid w:val="00C924C0"/>
    <w:rsid w:val="00C92D75"/>
    <w:rsid w:val="00C938C6"/>
    <w:rsid w:val="00C93AA0"/>
    <w:rsid w:val="00CA3509"/>
    <w:rsid w:val="00CA4B45"/>
    <w:rsid w:val="00CA75DF"/>
    <w:rsid w:val="00CB082A"/>
    <w:rsid w:val="00CB30C9"/>
    <w:rsid w:val="00CB473D"/>
    <w:rsid w:val="00CB4AC3"/>
    <w:rsid w:val="00CB55B6"/>
    <w:rsid w:val="00CB56E1"/>
    <w:rsid w:val="00CB5C3E"/>
    <w:rsid w:val="00CB665A"/>
    <w:rsid w:val="00CC148C"/>
    <w:rsid w:val="00CC153A"/>
    <w:rsid w:val="00CC1C00"/>
    <w:rsid w:val="00CC2494"/>
    <w:rsid w:val="00CC3CB5"/>
    <w:rsid w:val="00CC55A7"/>
    <w:rsid w:val="00CC5FC4"/>
    <w:rsid w:val="00CD1683"/>
    <w:rsid w:val="00CD42DD"/>
    <w:rsid w:val="00CD5380"/>
    <w:rsid w:val="00CD6056"/>
    <w:rsid w:val="00CE05D1"/>
    <w:rsid w:val="00CE3428"/>
    <w:rsid w:val="00CE3A2F"/>
    <w:rsid w:val="00CE5F9C"/>
    <w:rsid w:val="00CF0464"/>
    <w:rsid w:val="00CF55D4"/>
    <w:rsid w:val="00CF6285"/>
    <w:rsid w:val="00D00517"/>
    <w:rsid w:val="00D01F6E"/>
    <w:rsid w:val="00D0509A"/>
    <w:rsid w:val="00D05AA6"/>
    <w:rsid w:val="00D066D6"/>
    <w:rsid w:val="00D0699B"/>
    <w:rsid w:val="00D128BB"/>
    <w:rsid w:val="00D13980"/>
    <w:rsid w:val="00D14078"/>
    <w:rsid w:val="00D15A8E"/>
    <w:rsid w:val="00D178B3"/>
    <w:rsid w:val="00D21147"/>
    <w:rsid w:val="00D22A8B"/>
    <w:rsid w:val="00D25200"/>
    <w:rsid w:val="00D252BD"/>
    <w:rsid w:val="00D25342"/>
    <w:rsid w:val="00D257EB"/>
    <w:rsid w:val="00D26216"/>
    <w:rsid w:val="00D2762A"/>
    <w:rsid w:val="00D30CE6"/>
    <w:rsid w:val="00D314C8"/>
    <w:rsid w:val="00D31B1F"/>
    <w:rsid w:val="00D331CE"/>
    <w:rsid w:val="00D3478C"/>
    <w:rsid w:val="00D35AE9"/>
    <w:rsid w:val="00D36A90"/>
    <w:rsid w:val="00D36CFE"/>
    <w:rsid w:val="00D3762D"/>
    <w:rsid w:val="00D37C7B"/>
    <w:rsid w:val="00D4238D"/>
    <w:rsid w:val="00D42E4B"/>
    <w:rsid w:val="00D515DA"/>
    <w:rsid w:val="00D52C2C"/>
    <w:rsid w:val="00D536BA"/>
    <w:rsid w:val="00D5587C"/>
    <w:rsid w:val="00D5587D"/>
    <w:rsid w:val="00D55E4E"/>
    <w:rsid w:val="00D566F0"/>
    <w:rsid w:val="00D61297"/>
    <w:rsid w:val="00D6129D"/>
    <w:rsid w:val="00D61E04"/>
    <w:rsid w:val="00D63CEB"/>
    <w:rsid w:val="00D640AC"/>
    <w:rsid w:val="00D65533"/>
    <w:rsid w:val="00D67C37"/>
    <w:rsid w:val="00D7000E"/>
    <w:rsid w:val="00D7224D"/>
    <w:rsid w:val="00D74E1F"/>
    <w:rsid w:val="00D75878"/>
    <w:rsid w:val="00D75EE4"/>
    <w:rsid w:val="00D76EBA"/>
    <w:rsid w:val="00D80288"/>
    <w:rsid w:val="00D80F89"/>
    <w:rsid w:val="00D80F9E"/>
    <w:rsid w:val="00D812B0"/>
    <w:rsid w:val="00D819DA"/>
    <w:rsid w:val="00D829AA"/>
    <w:rsid w:val="00D87E9D"/>
    <w:rsid w:val="00D925F4"/>
    <w:rsid w:val="00D934EB"/>
    <w:rsid w:val="00D94D50"/>
    <w:rsid w:val="00D94E81"/>
    <w:rsid w:val="00D960E5"/>
    <w:rsid w:val="00D966CA"/>
    <w:rsid w:val="00D967BF"/>
    <w:rsid w:val="00D967CE"/>
    <w:rsid w:val="00D96D07"/>
    <w:rsid w:val="00D97F90"/>
    <w:rsid w:val="00DA10D1"/>
    <w:rsid w:val="00DA2A1E"/>
    <w:rsid w:val="00DA3928"/>
    <w:rsid w:val="00DA4099"/>
    <w:rsid w:val="00DA4F7D"/>
    <w:rsid w:val="00DA5BD1"/>
    <w:rsid w:val="00DA6097"/>
    <w:rsid w:val="00DA6B04"/>
    <w:rsid w:val="00DB0217"/>
    <w:rsid w:val="00DB14F7"/>
    <w:rsid w:val="00DB2AD0"/>
    <w:rsid w:val="00DB43C7"/>
    <w:rsid w:val="00DB5C34"/>
    <w:rsid w:val="00DB5D4A"/>
    <w:rsid w:val="00DB5DF5"/>
    <w:rsid w:val="00DB6EB5"/>
    <w:rsid w:val="00DC12BA"/>
    <w:rsid w:val="00DC2194"/>
    <w:rsid w:val="00DC3784"/>
    <w:rsid w:val="00DC40CB"/>
    <w:rsid w:val="00DC5DA1"/>
    <w:rsid w:val="00DC7AD2"/>
    <w:rsid w:val="00DD228D"/>
    <w:rsid w:val="00DD3CE6"/>
    <w:rsid w:val="00DD4416"/>
    <w:rsid w:val="00DD64F0"/>
    <w:rsid w:val="00DD654F"/>
    <w:rsid w:val="00DD6E12"/>
    <w:rsid w:val="00DE051C"/>
    <w:rsid w:val="00DE1408"/>
    <w:rsid w:val="00DE18C7"/>
    <w:rsid w:val="00DE27A0"/>
    <w:rsid w:val="00DE4984"/>
    <w:rsid w:val="00DE57B5"/>
    <w:rsid w:val="00DE58CF"/>
    <w:rsid w:val="00DE75D5"/>
    <w:rsid w:val="00DF01C3"/>
    <w:rsid w:val="00DF114E"/>
    <w:rsid w:val="00DF1BA6"/>
    <w:rsid w:val="00DF2001"/>
    <w:rsid w:val="00DF24AA"/>
    <w:rsid w:val="00DF272D"/>
    <w:rsid w:val="00DF5810"/>
    <w:rsid w:val="00DF663B"/>
    <w:rsid w:val="00DF69E7"/>
    <w:rsid w:val="00E00484"/>
    <w:rsid w:val="00E026AC"/>
    <w:rsid w:val="00E03064"/>
    <w:rsid w:val="00E034B2"/>
    <w:rsid w:val="00E05445"/>
    <w:rsid w:val="00E10B51"/>
    <w:rsid w:val="00E10DB4"/>
    <w:rsid w:val="00E11093"/>
    <w:rsid w:val="00E1247F"/>
    <w:rsid w:val="00E14427"/>
    <w:rsid w:val="00E149F9"/>
    <w:rsid w:val="00E157D6"/>
    <w:rsid w:val="00E157D8"/>
    <w:rsid w:val="00E20416"/>
    <w:rsid w:val="00E20D94"/>
    <w:rsid w:val="00E21EBF"/>
    <w:rsid w:val="00E23B7A"/>
    <w:rsid w:val="00E23D66"/>
    <w:rsid w:val="00E2505B"/>
    <w:rsid w:val="00E262E8"/>
    <w:rsid w:val="00E27A5B"/>
    <w:rsid w:val="00E27B46"/>
    <w:rsid w:val="00E27D19"/>
    <w:rsid w:val="00E311C7"/>
    <w:rsid w:val="00E31511"/>
    <w:rsid w:val="00E32131"/>
    <w:rsid w:val="00E339CC"/>
    <w:rsid w:val="00E41870"/>
    <w:rsid w:val="00E41909"/>
    <w:rsid w:val="00E41D3D"/>
    <w:rsid w:val="00E4363B"/>
    <w:rsid w:val="00E441B7"/>
    <w:rsid w:val="00E45E74"/>
    <w:rsid w:val="00E45ED7"/>
    <w:rsid w:val="00E52D93"/>
    <w:rsid w:val="00E53CBD"/>
    <w:rsid w:val="00E54605"/>
    <w:rsid w:val="00E57316"/>
    <w:rsid w:val="00E6103D"/>
    <w:rsid w:val="00E6140A"/>
    <w:rsid w:val="00E642B1"/>
    <w:rsid w:val="00E7000D"/>
    <w:rsid w:val="00E7204B"/>
    <w:rsid w:val="00E731B3"/>
    <w:rsid w:val="00E732D6"/>
    <w:rsid w:val="00E7511D"/>
    <w:rsid w:val="00E75410"/>
    <w:rsid w:val="00E76E4D"/>
    <w:rsid w:val="00E76E72"/>
    <w:rsid w:val="00E7730D"/>
    <w:rsid w:val="00E77357"/>
    <w:rsid w:val="00E8372D"/>
    <w:rsid w:val="00E8682E"/>
    <w:rsid w:val="00E90298"/>
    <w:rsid w:val="00E902E0"/>
    <w:rsid w:val="00E90EA1"/>
    <w:rsid w:val="00E922AF"/>
    <w:rsid w:val="00E94B36"/>
    <w:rsid w:val="00E94DC9"/>
    <w:rsid w:val="00E9650C"/>
    <w:rsid w:val="00EA0586"/>
    <w:rsid w:val="00EA105E"/>
    <w:rsid w:val="00EA1E0B"/>
    <w:rsid w:val="00EA205F"/>
    <w:rsid w:val="00EA26EC"/>
    <w:rsid w:val="00EA3034"/>
    <w:rsid w:val="00EA31D2"/>
    <w:rsid w:val="00EA37E6"/>
    <w:rsid w:val="00EA5F30"/>
    <w:rsid w:val="00EB4147"/>
    <w:rsid w:val="00EB4466"/>
    <w:rsid w:val="00EB49C7"/>
    <w:rsid w:val="00EB4B70"/>
    <w:rsid w:val="00EB74FA"/>
    <w:rsid w:val="00EB7D94"/>
    <w:rsid w:val="00EC0089"/>
    <w:rsid w:val="00EC0836"/>
    <w:rsid w:val="00EC0C39"/>
    <w:rsid w:val="00EC42EF"/>
    <w:rsid w:val="00ED2AEA"/>
    <w:rsid w:val="00ED38DE"/>
    <w:rsid w:val="00ED4462"/>
    <w:rsid w:val="00ED4BE9"/>
    <w:rsid w:val="00ED52C6"/>
    <w:rsid w:val="00ED71EB"/>
    <w:rsid w:val="00EE1E55"/>
    <w:rsid w:val="00EE378C"/>
    <w:rsid w:val="00EE37EA"/>
    <w:rsid w:val="00EE37F1"/>
    <w:rsid w:val="00EE54BC"/>
    <w:rsid w:val="00EE62E7"/>
    <w:rsid w:val="00EE7443"/>
    <w:rsid w:val="00EF168A"/>
    <w:rsid w:val="00EF39E1"/>
    <w:rsid w:val="00EF4734"/>
    <w:rsid w:val="00EF5118"/>
    <w:rsid w:val="00EF59B0"/>
    <w:rsid w:val="00EF6D8C"/>
    <w:rsid w:val="00EF7196"/>
    <w:rsid w:val="00EF7782"/>
    <w:rsid w:val="00F011C8"/>
    <w:rsid w:val="00F0501C"/>
    <w:rsid w:val="00F05D4E"/>
    <w:rsid w:val="00F05DA8"/>
    <w:rsid w:val="00F069D3"/>
    <w:rsid w:val="00F06C0E"/>
    <w:rsid w:val="00F1021A"/>
    <w:rsid w:val="00F1111D"/>
    <w:rsid w:val="00F112AD"/>
    <w:rsid w:val="00F11746"/>
    <w:rsid w:val="00F11A95"/>
    <w:rsid w:val="00F12A62"/>
    <w:rsid w:val="00F13EB0"/>
    <w:rsid w:val="00F16D2F"/>
    <w:rsid w:val="00F22573"/>
    <w:rsid w:val="00F22DA8"/>
    <w:rsid w:val="00F234EC"/>
    <w:rsid w:val="00F240B0"/>
    <w:rsid w:val="00F25D8B"/>
    <w:rsid w:val="00F274C4"/>
    <w:rsid w:val="00F31303"/>
    <w:rsid w:val="00F3287D"/>
    <w:rsid w:val="00F32ECD"/>
    <w:rsid w:val="00F346E7"/>
    <w:rsid w:val="00F35A53"/>
    <w:rsid w:val="00F406AE"/>
    <w:rsid w:val="00F40E2E"/>
    <w:rsid w:val="00F415E6"/>
    <w:rsid w:val="00F420D4"/>
    <w:rsid w:val="00F43E88"/>
    <w:rsid w:val="00F46377"/>
    <w:rsid w:val="00F464A0"/>
    <w:rsid w:val="00F46624"/>
    <w:rsid w:val="00F4768F"/>
    <w:rsid w:val="00F512E5"/>
    <w:rsid w:val="00F531B4"/>
    <w:rsid w:val="00F538FD"/>
    <w:rsid w:val="00F53DF8"/>
    <w:rsid w:val="00F5474E"/>
    <w:rsid w:val="00F576D5"/>
    <w:rsid w:val="00F61A68"/>
    <w:rsid w:val="00F620D9"/>
    <w:rsid w:val="00F63D66"/>
    <w:rsid w:val="00F71C6C"/>
    <w:rsid w:val="00F71FBE"/>
    <w:rsid w:val="00F7284F"/>
    <w:rsid w:val="00F7453D"/>
    <w:rsid w:val="00F752BD"/>
    <w:rsid w:val="00F75550"/>
    <w:rsid w:val="00F75F83"/>
    <w:rsid w:val="00F76FA8"/>
    <w:rsid w:val="00F7724A"/>
    <w:rsid w:val="00F77521"/>
    <w:rsid w:val="00F77B3D"/>
    <w:rsid w:val="00F80AFC"/>
    <w:rsid w:val="00F80DE2"/>
    <w:rsid w:val="00F81E3C"/>
    <w:rsid w:val="00F83385"/>
    <w:rsid w:val="00F852EE"/>
    <w:rsid w:val="00F92B21"/>
    <w:rsid w:val="00FA0999"/>
    <w:rsid w:val="00FA2017"/>
    <w:rsid w:val="00FA3856"/>
    <w:rsid w:val="00FA72E8"/>
    <w:rsid w:val="00FA7329"/>
    <w:rsid w:val="00FA7FDB"/>
    <w:rsid w:val="00FB5440"/>
    <w:rsid w:val="00FB5FF9"/>
    <w:rsid w:val="00FB6D52"/>
    <w:rsid w:val="00FB7520"/>
    <w:rsid w:val="00FC07F7"/>
    <w:rsid w:val="00FC0BE5"/>
    <w:rsid w:val="00FC13AB"/>
    <w:rsid w:val="00FC155A"/>
    <w:rsid w:val="00FC3FC4"/>
    <w:rsid w:val="00FC4FE6"/>
    <w:rsid w:val="00FC50FE"/>
    <w:rsid w:val="00FC5530"/>
    <w:rsid w:val="00FC5A9B"/>
    <w:rsid w:val="00FD039C"/>
    <w:rsid w:val="00FD15C4"/>
    <w:rsid w:val="00FD619C"/>
    <w:rsid w:val="00FD61BD"/>
    <w:rsid w:val="00FD63EB"/>
    <w:rsid w:val="00FD6C89"/>
    <w:rsid w:val="00FD74F1"/>
    <w:rsid w:val="00FD7B6D"/>
    <w:rsid w:val="00FE0013"/>
    <w:rsid w:val="00FE06D6"/>
    <w:rsid w:val="00FE2510"/>
    <w:rsid w:val="00FE49E8"/>
    <w:rsid w:val="00FE5034"/>
    <w:rsid w:val="00FE6438"/>
    <w:rsid w:val="00FE6CDB"/>
    <w:rsid w:val="00FF284E"/>
    <w:rsid w:val="00FF46C3"/>
    <w:rsid w:val="00FF5A19"/>
    <w:rsid w:val="00FF626B"/>
    <w:rsid w:val="00FF6E69"/>
    <w:rsid w:val="00FF7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D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B9"/>
    <w:pPr>
      <w:suppressAutoHyphens/>
      <w:spacing w:line="240" w:lineRule="auto"/>
      <w:ind w:left="720"/>
      <w:contextualSpacing/>
    </w:pPr>
    <w:rPr>
      <w:rFonts w:ascii="Times New Roman" w:eastAsia="SimSun" w:hAnsi="Times New Roman" w:cs="font297"/>
      <w:sz w:val="24"/>
      <w:lang w:val="et-EE" w:eastAsia="ar-SA"/>
    </w:rPr>
  </w:style>
  <w:style w:type="paragraph" w:styleId="BalloonText">
    <w:name w:val="Balloon Text"/>
    <w:basedOn w:val="Normal"/>
    <w:link w:val="BalloonTextChar"/>
    <w:uiPriority w:val="99"/>
    <w:semiHidden/>
    <w:unhideWhenUsed/>
    <w:rsid w:val="003E0D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B846-6B73-41B0-B1B9-6C978E63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2019-01-10T07:39:00Z</dcterms:created>
  <dcterms:modified xsi:type="dcterms:W3CDTF">2024-05-28T19:41:00Z</dcterms:modified>
</cp:coreProperties>
</file>